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D79CB" w14:textId="77777777" w:rsidR="00070D26" w:rsidRPr="00B578B6" w:rsidRDefault="00070D26" w:rsidP="00070D26">
      <w:pPr>
        <w:shd w:val="clear" w:color="auto" w:fill="FFFFFF"/>
        <w:spacing w:after="0" w:line="240" w:lineRule="auto"/>
        <w:ind w:firstLine="142"/>
        <w:jc w:val="right"/>
        <w:rPr>
          <w:rFonts w:ascii="Times New Roman" w:eastAsia="Times New Roman" w:hAnsi="Times New Roman" w:cs="Times New Roman"/>
          <w:b/>
          <w:bCs/>
        </w:rPr>
      </w:pPr>
      <w:r w:rsidRPr="00B578B6">
        <w:rPr>
          <w:rFonts w:ascii="Times New Roman" w:eastAsia="Times New Roman" w:hAnsi="Times New Roman" w:cs="Times New Roman"/>
          <w:b/>
          <w:bCs/>
        </w:rPr>
        <w:t>Утверждаю</w:t>
      </w:r>
    </w:p>
    <w:p w14:paraId="64E63F01" w14:textId="77777777" w:rsidR="00070D26" w:rsidRPr="00B578B6" w:rsidRDefault="00070D26" w:rsidP="00070D26">
      <w:pPr>
        <w:shd w:val="clear" w:color="auto" w:fill="FFFFFF"/>
        <w:spacing w:after="0" w:line="240" w:lineRule="auto"/>
        <w:ind w:firstLine="142"/>
        <w:jc w:val="right"/>
        <w:rPr>
          <w:rFonts w:ascii="Times New Roman" w:eastAsia="Times New Roman" w:hAnsi="Times New Roman" w:cs="Times New Roman"/>
          <w:b/>
          <w:bCs/>
        </w:rPr>
      </w:pPr>
      <w:r w:rsidRPr="00B578B6">
        <w:rPr>
          <w:rFonts w:ascii="Times New Roman" w:eastAsia="Times New Roman" w:hAnsi="Times New Roman" w:cs="Times New Roman"/>
          <w:b/>
          <w:bCs/>
        </w:rPr>
        <w:t xml:space="preserve">Генеральный директор </w:t>
      </w:r>
    </w:p>
    <w:p w14:paraId="700BF688" w14:textId="500184B0" w:rsidR="00070D26" w:rsidRPr="00B578B6" w:rsidRDefault="00070D26" w:rsidP="00070D26">
      <w:pPr>
        <w:shd w:val="clear" w:color="auto" w:fill="FFFFFF"/>
        <w:spacing w:after="0" w:line="240" w:lineRule="auto"/>
        <w:ind w:firstLine="142"/>
        <w:jc w:val="right"/>
        <w:rPr>
          <w:rFonts w:ascii="Times New Roman" w:eastAsia="Times New Roman" w:hAnsi="Times New Roman" w:cs="Times New Roman"/>
          <w:b/>
          <w:bCs/>
        </w:rPr>
      </w:pPr>
      <w:r w:rsidRPr="00B578B6">
        <w:rPr>
          <w:rFonts w:ascii="Times New Roman" w:eastAsia="Times New Roman" w:hAnsi="Times New Roman" w:cs="Times New Roman"/>
          <w:b/>
          <w:bCs/>
        </w:rPr>
        <w:t>ООО «</w:t>
      </w:r>
      <w:proofErr w:type="gramStart"/>
      <w:r w:rsidRPr="00B578B6">
        <w:rPr>
          <w:rFonts w:ascii="Times New Roman" w:eastAsia="Times New Roman" w:hAnsi="Times New Roman" w:cs="Times New Roman"/>
          <w:b/>
          <w:bCs/>
        </w:rPr>
        <w:t>А</w:t>
      </w:r>
      <w:r w:rsidR="00881042" w:rsidRPr="00B578B6">
        <w:rPr>
          <w:rFonts w:ascii="Times New Roman" w:eastAsia="Times New Roman" w:hAnsi="Times New Roman" w:cs="Times New Roman"/>
          <w:b/>
          <w:bCs/>
        </w:rPr>
        <w:t>Й-КЛИНИК</w:t>
      </w:r>
      <w:proofErr w:type="gramEnd"/>
      <w:r w:rsidR="00881042" w:rsidRPr="00B578B6">
        <w:rPr>
          <w:rFonts w:ascii="Times New Roman" w:eastAsia="Times New Roman" w:hAnsi="Times New Roman" w:cs="Times New Roman"/>
          <w:b/>
          <w:bCs/>
        </w:rPr>
        <w:t xml:space="preserve"> </w:t>
      </w:r>
      <w:r w:rsidR="00B578B6" w:rsidRPr="00B578B6">
        <w:rPr>
          <w:rFonts w:ascii="Times New Roman" w:eastAsia="Times New Roman" w:hAnsi="Times New Roman" w:cs="Times New Roman"/>
          <w:b/>
          <w:bCs/>
        </w:rPr>
        <w:t>СЗ</w:t>
      </w:r>
      <w:r w:rsidRPr="00B578B6">
        <w:rPr>
          <w:rFonts w:ascii="Times New Roman" w:eastAsia="Times New Roman" w:hAnsi="Times New Roman" w:cs="Times New Roman"/>
          <w:b/>
          <w:bCs/>
        </w:rPr>
        <w:t>»</w:t>
      </w:r>
    </w:p>
    <w:p w14:paraId="15FDB233" w14:textId="08C6A4A0" w:rsidR="00070D26" w:rsidRPr="00B578B6" w:rsidRDefault="00B578B6" w:rsidP="00070D26">
      <w:pPr>
        <w:shd w:val="clear" w:color="auto" w:fill="FFFFFF"/>
        <w:spacing w:after="0" w:line="240" w:lineRule="auto"/>
        <w:ind w:firstLine="142"/>
        <w:jc w:val="right"/>
        <w:rPr>
          <w:rFonts w:ascii="Times New Roman" w:eastAsia="Times New Roman" w:hAnsi="Times New Roman" w:cs="Times New Roman"/>
          <w:b/>
          <w:bCs/>
        </w:rPr>
      </w:pPr>
      <w:r w:rsidRPr="00B578B6">
        <w:rPr>
          <w:rFonts w:ascii="Times New Roman" w:eastAsia="Times New Roman" w:hAnsi="Times New Roman" w:cs="Times New Roman"/>
          <w:b/>
          <w:bCs/>
        </w:rPr>
        <w:t>Э</w:t>
      </w:r>
      <w:r w:rsidR="00070D26" w:rsidRPr="00B578B6">
        <w:rPr>
          <w:rFonts w:ascii="Times New Roman" w:eastAsia="Times New Roman" w:hAnsi="Times New Roman" w:cs="Times New Roman"/>
          <w:b/>
          <w:bCs/>
        </w:rPr>
        <w:t>.</w:t>
      </w:r>
      <w:r w:rsidRPr="00B578B6">
        <w:rPr>
          <w:rFonts w:ascii="Times New Roman" w:eastAsia="Times New Roman" w:hAnsi="Times New Roman" w:cs="Times New Roman"/>
          <w:b/>
          <w:bCs/>
        </w:rPr>
        <w:t>А. Иванов</w:t>
      </w:r>
    </w:p>
    <w:p w14:paraId="40AA0C7E" w14:textId="77777777" w:rsidR="00070D26" w:rsidRPr="00B578B6" w:rsidRDefault="00070D26" w:rsidP="00070D26">
      <w:pPr>
        <w:shd w:val="clear" w:color="auto" w:fill="FFFFFF"/>
        <w:spacing w:after="0" w:line="240" w:lineRule="auto"/>
        <w:ind w:firstLine="142"/>
        <w:jc w:val="right"/>
        <w:rPr>
          <w:rFonts w:ascii="Times New Roman" w:eastAsia="Times New Roman" w:hAnsi="Times New Roman" w:cs="Times New Roman"/>
          <w:b/>
          <w:bCs/>
        </w:rPr>
      </w:pPr>
      <w:r w:rsidRPr="00B578B6">
        <w:rPr>
          <w:rFonts w:ascii="Times New Roman" w:eastAsia="Times New Roman" w:hAnsi="Times New Roman" w:cs="Times New Roman"/>
          <w:b/>
          <w:bCs/>
        </w:rPr>
        <w:t>___________________</w:t>
      </w:r>
    </w:p>
    <w:p w14:paraId="56AE1FEE" w14:textId="50C2D19E" w:rsidR="00070D26" w:rsidRPr="00B578B6" w:rsidRDefault="00070D26" w:rsidP="00070D26">
      <w:pPr>
        <w:shd w:val="clear" w:color="auto" w:fill="FFFFFF"/>
        <w:spacing w:after="0" w:line="240" w:lineRule="auto"/>
        <w:ind w:firstLine="142"/>
        <w:jc w:val="right"/>
        <w:rPr>
          <w:rFonts w:ascii="Times New Roman" w:eastAsia="Times New Roman" w:hAnsi="Times New Roman" w:cs="Times New Roman"/>
          <w:b/>
          <w:bCs/>
        </w:rPr>
      </w:pPr>
      <w:r w:rsidRPr="00B578B6">
        <w:rPr>
          <w:rFonts w:ascii="Times New Roman" w:eastAsia="Times New Roman" w:hAnsi="Times New Roman" w:cs="Times New Roman"/>
          <w:b/>
          <w:bCs/>
        </w:rPr>
        <w:t>«___» _____ 202</w:t>
      </w:r>
      <w:r w:rsidR="00B3488A" w:rsidRPr="00B578B6">
        <w:rPr>
          <w:rFonts w:ascii="Times New Roman" w:eastAsia="Times New Roman" w:hAnsi="Times New Roman" w:cs="Times New Roman"/>
          <w:b/>
          <w:bCs/>
        </w:rPr>
        <w:t xml:space="preserve">3 </w:t>
      </w:r>
      <w:r w:rsidRPr="00B578B6">
        <w:rPr>
          <w:rFonts w:ascii="Times New Roman" w:eastAsia="Times New Roman" w:hAnsi="Times New Roman" w:cs="Times New Roman"/>
          <w:b/>
          <w:bCs/>
        </w:rPr>
        <w:t>г.</w:t>
      </w:r>
    </w:p>
    <w:p w14:paraId="710BC559" w14:textId="77777777" w:rsidR="00881D92" w:rsidRPr="00B578B6" w:rsidRDefault="00881D92" w:rsidP="002C745E">
      <w:pPr>
        <w:spacing w:after="0" w:line="240" w:lineRule="auto"/>
        <w:jc w:val="center"/>
        <w:rPr>
          <w:rFonts w:ascii="Times New Roman" w:eastAsia="Times New Roman" w:hAnsi="Times New Roman" w:cs="Times New Roman"/>
          <w:b/>
        </w:rPr>
      </w:pPr>
      <w:r w:rsidRPr="00B578B6">
        <w:rPr>
          <w:rFonts w:ascii="Times New Roman" w:eastAsia="Times New Roman" w:hAnsi="Times New Roman" w:cs="Times New Roman"/>
          <w:b/>
        </w:rPr>
        <w:t>ПРАВИЛА</w:t>
      </w:r>
    </w:p>
    <w:p w14:paraId="6B9EEA01" w14:textId="77777777" w:rsidR="00881D92" w:rsidRPr="00B578B6" w:rsidRDefault="00881D92" w:rsidP="002C745E">
      <w:pPr>
        <w:spacing w:after="0" w:line="240" w:lineRule="auto"/>
        <w:jc w:val="center"/>
        <w:rPr>
          <w:rFonts w:ascii="Times New Roman" w:eastAsia="Times New Roman" w:hAnsi="Times New Roman" w:cs="Times New Roman"/>
          <w:b/>
        </w:rPr>
      </w:pPr>
      <w:bookmarkStart w:id="0" w:name="Par63"/>
      <w:bookmarkEnd w:id="0"/>
      <w:r w:rsidRPr="00B578B6">
        <w:rPr>
          <w:rFonts w:ascii="Times New Roman" w:eastAsia="Times New Roman" w:hAnsi="Times New Roman" w:cs="Times New Roman"/>
          <w:b/>
        </w:rPr>
        <w:t>ОКАЗАНИЯ ПЛАТНЫХ МЕДИЦИНСКИХ УСЛУГ</w:t>
      </w:r>
    </w:p>
    <w:p w14:paraId="65512BF9" w14:textId="34D5D05D" w:rsidR="00881042" w:rsidRPr="00B578B6" w:rsidRDefault="00881D92" w:rsidP="00881042">
      <w:pPr>
        <w:shd w:val="clear" w:color="auto" w:fill="FFFFFF"/>
        <w:spacing w:after="0" w:line="240" w:lineRule="auto"/>
        <w:ind w:firstLine="142"/>
        <w:jc w:val="center"/>
        <w:rPr>
          <w:rFonts w:ascii="Times New Roman" w:eastAsia="Times New Roman" w:hAnsi="Times New Roman" w:cs="Times New Roman"/>
          <w:b/>
          <w:bCs/>
        </w:rPr>
      </w:pPr>
      <w:r w:rsidRPr="00B578B6">
        <w:rPr>
          <w:rFonts w:ascii="Times New Roman" w:eastAsia="Times New Roman" w:hAnsi="Times New Roman" w:cs="Times New Roman"/>
          <w:b/>
          <w:bCs/>
        </w:rPr>
        <w:t xml:space="preserve">в Клинике ООО </w:t>
      </w:r>
      <w:r w:rsidR="00881042" w:rsidRPr="00B578B6">
        <w:rPr>
          <w:rFonts w:ascii="Times New Roman" w:eastAsia="Times New Roman" w:hAnsi="Times New Roman" w:cs="Times New Roman"/>
          <w:b/>
          <w:bCs/>
        </w:rPr>
        <w:t>«</w:t>
      </w:r>
      <w:proofErr w:type="gramStart"/>
      <w:r w:rsidR="00881042" w:rsidRPr="00B578B6">
        <w:rPr>
          <w:rFonts w:ascii="Times New Roman" w:eastAsia="Times New Roman" w:hAnsi="Times New Roman" w:cs="Times New Roman"/>
          <w:b/>
          <w:bCs/>
        </w:rPr>
        <w:t>АЙ-КЛИНИК</w:t>
      </w:r>
      <w:proofErr w:type="gramEnd"/>
      <w:r w:rsidR="00881042" w:rsidRPr="00B578B6">
        <w:rPr>
          <w:rFonts w:ascii="Times New Roman" w:eastAsia="Times New Roman" w:hAnsi="Times New Roman" w:cs="Times New Roman"/>
          <w:b/>
          <w:bCs/>
        </w:rPr>
        <w:t xml:space="preserve"> </w:t>
      </w:r>
      <w:r w:rsidR="00B578B6" w:rsidRPr="00B578B6">
        <w:rPr>
          <w:rFonts w:ascii="Times New Roman" w:eastAsia="Times New Roman" w:hAnsi="Times New Roman" w:cs="Times New Roman"/>
          <w:b/>
          <w:bCs/>
        </w:rPr>
        <w:t>СЗ</w:t>
      </w:r>
      <w:r w:rsidR="00881042" w:rsidRPr="00B578B6">
        <w:rPr>
          <w:rFonts w:ascii="Times New Roman" w:eastAsia="Times New Roman" w:hAnsi="Times New Roman" w:cs="Times New Roman"/>
          <w:b/>
          <w:bCs/>
        </w:rPr>
        <w:t>»</w:t>
      </w:r>
    </w:p>
    <w:p w14:paraId="4A84202C" w14:textId="7610D1C3" w:rsidR="00881D92" w:rsidRPr="00B578B6" w:rsidRDefault="00881D92" w:rsidP="002C745E">
      <w:pPr>
        <w:spacing w:after="0" w:line="240" w:lineRule="auto"/>
        <w:jc w:val="center"/>
        <w:rPr>
          <w:rFonts w:ascii="Times New Roman" w:eastAsia="Times New Roman" w:hAnsi="Times New Roman" w:cs="Times New Roman"/>
          <w:b/>
          <w:bCs/>
        </w:rPr>
      </w:pPr>
    </w:p>
    <w:p w14:paraId="49D322E8" w14:textId="77777777" w:rsidR="00881D92" w:rsidRPr="00B578B6" w:rsidRDefault="00881D92" w:rsidP="002C745E">
      <w:pPr>
        <w:spacing w:after="0" w:line="240" w:lineRule="auto"/>
        <w:jc w:val="center"/>
        <w:rPr>
          <w:rFonts w:ascii="Times New Roman" w:eastAsia="Times New Roman" w:hAnsi="Times New Roman" w:cs="Times New Roman"/>
        </w:rPr>
      </w:pPr>
    </w:p>
    <w:p w14:paraId="43EEFFD7" w14:textId="77777777" w:rsidR="00881D92" w:rsidRPr="00B578B6" w:rsidRDefault="00881D92" w:rsidP="002C745E">
      <w:pPr>
        <w:adjustRightInd w:val="0"/>
        <w:spacing w:after="0" w:line="240" w:lineRule="auto"/>
        <w:rPr>
          <w:rFonts w:ascii="Times New Roman" w:eastAsia="Times New Roman" w:hAnsi="Times New Roman" w:cs="Times New Roman"/>
        </w:rPr>
      </w:pPr>
      <w:r w:rsidRPr="00B578B6">
        <w:rPr>
          <w:rFonts w:ascii="Times New Roman" w:eastAsia="Times New Roman" w:hAnsi="Times New Roman" w:cs="Times New Roman"/>
          <w:b/>
          <w:bCs/>
        </w:rPr>
        <w:t>1. Общие положения</w:t>
      </w:r>
    </w:p>
    <w:p w14:paraId="42D9A19D" w14:textId="74BB9A12" w:rsidR="00881D92" w:rsidRPr="00B578B6" w:rsidRDefault="00881D92" w:rsidP="002C745E">
      <w:pPr>
        <w:spacing w:after="0" w:line="240" w:lineRule="auto"/>
        <w:jc w:val="both"/>
        <w:rPr>
          <w:rFonts w:ascii="Times New Roman" w:eastAsia="Times New Roman" w:hAnsi="Times New Roman" w:cs="Times New Roman"/>
          <w:bCs/>
        </w:rPr>
      </w:pPr>
      <w:r w:rsidRPr="00B578B6">
        <w:rPr>
          <w:rFonts w:ascii="Times New Roman" w:eastAsia="Times New Roman" w:hAnsi="Times New Roman" w:cs="Times New Roman"/>
        </w:rPr>
        <w:t xml:space="preserve">1.1. </w:t>
      </w:r>
      <w:proofErr w:type="gramStart"/>
      <w:r w:rsidRPr="00B578B6">
        <w:rPr>
          <w:rFonts w:ascii="Times New Roman" w:eastAsia="Times New Roman" w:hAnsi="Times New Roman" w:cs="Times New Roman"/>
        </w:rPr>
        <w:t xml:space="preserve">Настоящие Правила определяют порядок и условия оказания платных медицинских услуг населению </w:t>
      </w:r>
      <w:r w:rsidRPr="00B578B6">
        <w:rPr>
          <w:rFonts w:ascii="Times New Roman" w:eastAsia="Times New Roman" w:hAnsi="Times New Roman" w:cs="Times New Roman"/>
          <w:bCs/>
        </w:rPr>
        <w:t>в Клинике ООО</w:t>
      </w:r>
      <w:r w:rsidR="00881042" w:rsidRPr="00B578B6">
        <w:rPr>
          <w:rFonts w:ascii="Times New Roman" w:eastAsia="Times New Roman" w:hAnsi="Times New Roman" w:cs="Times New Roman"/>
          <w:bCs/>
        </w:rPr>
        <w:t xml:space="preserve"> «АЙ-КЛИНИК </w:t>
      </w:r>
      <w:r w:rsidR="00B578B6" w:rsidRPr="00B578B6">
        <w:rPr>
          <w:rFonts w:ascii="Times New Roman" w:eastAsia="Times New Roman" w:hAnsi="Times New Roman" w:cs="Times New Roman"/>
          <w:bCs/>
        </w:rPr>
        <w:t>СЗ</w:t>
      </w:r>
      <w:r w:rsidR="00881042" w:rsidRPr="00B578B6">
        <w:rPr>
          <w:rFonts w:ascii="Times New Roman" w:eastAsia="Times New Roman" w:hAnsi="Times New Roman" w:cs="Times New Roman"/>
          <w:bCs/>
        </w:rPr>
        <w:t>)</w:t>
      </w:r>
      <w:r w:rsidRPr="00B578B6">
        <w:rPr>
          <w:rFonts w:ascii="Times New Roman" w:eastAsia="Times New Roman" w:hAnsi="Times New Roman" w:cs="Times New Roman"/>
          <w:bCs/>
        </w:rPr>
        <w:t>.</w:t>
      </w:r>
      <w:proofErr w:type="gramEnd"/>
    </w:p>
    <w:p w14:paraId="3219DAF4" w14:textId="77777777" w:rsidR="00881D92" w:rsidRPr="00881D92" w:rsidRDefault="00881D92" w:rsidP="002C745E">
      <w:pPr>
        <w:adjustRightInd w:val="0"/>
        <w:spacing w:after="0" w:line="240" w:lineRule="auto"/>
        <w:jc w:val="both"/>
        <w:rPr>
          <w:rFonts w:ascii="Times New Roman" w:eastAsia="Times New Roman" w:hAnsi="Times New Roman" w:cs="Times New Roman"/>
          <w:b/>
        </w:rPr>
      </w:pPr>
      <w:r w:rsidRPr="00B578B6">
        <w:rPr>
          <w:rFonts w:ascii="Times New Roman" w:eastAsia="Times New Roman" w:hAnsi="Times New Roman" w:cs="Times New Roman"/>
          <w:b/>
        </w:rPr>
        <w:t>1.2. Для целей настоящих Правил используются следующие основные</w:t>
      </w:r>
      <w:r w:rsidRPr="00881D92">
        <w:rPr>
          <w:rFonts w:ascii="Times New Roman" w:eastAsia="Times New Roman" w:hAnsi="Times New Roman" w:cs="Times New Roman"/>
          <w:b/>
        </w:rPr>
        <w:t xml:space="preserve"> понятия:</w:t>
      </w:r>
    </w:p>
    <w:p w14:paraId="24F19118"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D91055">
        <w:rPr>
          <w:rFonts w:ascii="Times New Roman" w:eastAsia="Times New Roman" w:hAnsi="Times New Roman" w:cs="Times New Roman"/>
          <w:b/>
        </w:rPr>
        <w:t>«платные медицинские услуги»</w:t>
      </w:r>
      <w:r w:rsidRPr="00881D92">
        <w:rPr>
          <w:rFonts w:ascii="Times New Roman" w:eastAsia="Times New Roman" w:hAnsi="Times New Roman" w:cs="Times New Roman"/>
        </w:rPr>
        <w:t xml:space="preserve"> - медицинские услуги, предоставляемые на возмездной</w:t>
      </w:r>
      <w:r w:rsidR="00D91055">
        <w:rPr>
          <w:rFonts w:ascii="Times New Roman" w:eastAsia="Times New Roman" w:hAnsi="Times New Roman" w:cs="Times New Roman"/>
        </w:rPr>
        <w:t xml:space="preserve"> основе за счет личных средств </w:t>
      </w:r>
      <w:r w:rsidRPr="00881D92">
        <w:rPr>
          <w:rFonts w:ascii="Times New Roman" w:eastAsia="Times New Roman" w:hAnsi="Times New Roman" w:cs="Times New Roman"/>
        </w:rPr>
        <w:t>граждан, средств юридических лиц и иных средств на основании договоров;</w:t>
      </w:r>
    </w:p>
    <w:p w14:paraId="62580003"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D91055">
        <w:rPr>
          <w:rFonts w:ascii="Times New Roman" w:eastAsia="Times New Roman" w:hAnsi="Times New Roman" w:cs="Times New Roman"/>
          <w:b/>
        </w:rPr>
        <w:t>«пациент»</w:t>
      </w:r>
      <w:r w:rsidRPr="00881D92">
        <w:rPr>
          <w:rFonts w:ascii="Times New Roman" w:eastAsia="Times New Roman" w:hAnsi="Times New Roman" w:cs="Times New Roman"/>
        </w:rPr>
        <w:t xml:space="preserve"> - физическое лицо, имеющее намерение получить либо получающее платные медицинские услуги лично в соответствии с договором, на которого распространяется действие Федерального </w:t>
      </w:r>
      <w:hyperlink r:id="rId7" w:history="1">
        <w:r w:rsidRPr="002C745E">
          <w:rPr>
            <w:rFonts w:ascii="Times New Roman" w:eastAsia="Times New Roman" w:hAnsi="Times New Roman" w:cs="Times New Roman"/>
          </w:rPr>
          <w:t>закона</w:t>
        </w:r>
      </w:hyperlink>
      <w:r w:rsidRPr="00881D92">
        <w:rPr>
          <w:rFonts w:ascii="Times New Roman" w:eastAsia="Times New Roman" w:hAnsi="Times New Roman" w:cs="Times New Roman"/>
        </w:rPr>
        <w:t xml:space="preserve"> "Об основах охраны здоровья граждан в Российской Федерации" от 21.11.2011 № 323-ФЗ;</w:t>
      </w:r>
    </w:p>
    <w:p w14:paraId="65055911"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26EE4">
        <w:rPr>
          <w:rFonts w:ascii="Times New Roman" w:eastAsia="Times New Roman" w:hAnsi="Times New Roman" w:cs="Times New Roman"/>
          <w:b/>
        </w:rPr>
        <w:t>«заказчик»</w:t>
      </w:r>
      <w:r w:rsidRPr="00881D92">
        <w:rPr>
          <w:rFonts w:ascii="Times New Roman" w:eastAsia="Times New Roman" w:hAnsi="Times New Roman" w:cs="Times New Roman"/>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w:t>
      </w:r>
    </w:p>
    <w:p w14:paraId="1936C32F" w14:textId="4ED74658" w:rsidR="00881D92" w:rsidRPr="00881D92" w:rsidRDefault="00881D92" w:rsidP="002C745E">
      <w:pPr>
        <w:adjustRightInd w:val="0"/>
        <w:spacing w:after="0" w:line="240" w:lineRule="auto"/>
        <w:jc w:val="both"/>
        <w:rPr>
          <w:rFonts w:ascii="Times New Roman" w:eastAsia="Times New Roman" w:hAnsi="Times New Roman" w:cs="Times New Roman"/>
        </w:rPr>
      </w:pPr>
      <w:r w:rsidRPr="00B578B6">
        <w:rPr>
          <w:rFonts w:ascii="Times New Roman" w:eastAsia="Times New Roman" w:hAnsi="Times New Roman" w:cs="Times New Roman"/>
          <w:b/>
        </w:rPr>
        <w:t>«Учреждение»</w:t>
      </w:r>
      <w:r w:rsidRPr="00B578B6">
        <w:rPr>
          <w:rFonts w:ascii="Times New Roman" w:eastAsia="Times New Roman" w:hAnsi="Times New Roman" w:cs="Times New Roman"/>
        </w:rPr>
        <w:t xml:space="preserve"> - </w:t>
      </w:r>
      <w:r w:rsidRPr="00B578B6">
        <w:rPr>
          <w:rFonts w:ascii="Times New Roman" w:eastAsia="Times New Roman" w:hAnsi="Times New Roman" w:cs="Times New Roman"/>
          <w:bCs/>
        </w:rPr>
        <w:t>Клиника ООО «</w:t>
      </w:r>
      <w:proofErr w:type="gramStart"/>
      <w:r w:rsidR="00826EE4" w:rsidRPr="00B578B6">
        <w:rPr>
          <w:rFonts w:ascii="Times New Roman" w:eastAsia="Times New Roman" w:hAnsi="Times New Roman" w:cs="Times New Roman"/>
          <w:b/>
          <w:bCs/>
        </w:rPr>
        <w:t>Ай-Клиник</w:t>
      </w:r>
      <w:proofErr w:type="gramEnd"/>
      <w:r w:rsidR="00826EE4" w:rsidRPr="00B578B6">
        <w:rPr>
          <w:rFonts w:ascii="Times New Roman" w:eastAsia="Times New Roman" w:hAnsi="Times New Roman" w:cs="Times New Roman"/>
          <w:b/>
          <w:bCs/>
        </w:rPr>
        <w:t xml:space="preserve"> </w:t>
      </w:r>
      <w:r w:rsidR="00B578B6" w:rsidRPr="00B578B6">
        <w:rPr>
          <w:rFonts w:ascii="Times New Roman" w:eastAsia="Times New Roman" w:hAnsi="Times New Roman" w:cs="Times New Roman"/>
          <w:b/>
          <w:bCs/>
        </w:rPr>
        <w:t>СЗ</w:t>
      </w:r>
      <w:r w:rsidRPr="00B578B6">
        <w:rPr>
          <w:rFonts w:ascii="Times New Roman" w:eastAsia="Times New Roman" w:hAnsi="Times New Roman" w:cs="Times New Roman"/>
          <w:bCs/>
        </w:rPr>
        <w:t>»</w:t>
      </w:r>
      <w:r w:rsidRPr="00B578B6">
        <w:rPr>
          <w:rFonts w:ascii="Times New Roman" w:eastAsia="Times New Roman" w:hAnsi="Times New Roman" w:cs="Times New Roman"/>
        </w:rPr>
        <w:t>.</w:t>
      </w:r>
    </w:p>
    <w:p w14:paraId="64EAAC07"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1.3. Платные медицинские услуги населению оказываются Учреждением в виде профилакти</w:t>
      </w:r>
      <w:r w:rsidR="00826EE4">
        <w:rPr>
          <w:rFonts w:ascii="Times New Roman" w:eastAsia="Times New Roman" w:hAnsi="Times New Roman" w:cs="Times New Roman"/>
        </w:rPr>
        <w:t>ческой, лечебно-диагностической</w:t>
      </w:r>
      <w:r w:rsidRPr="00881D92">
        <w:rPr>
          <w:rFonts w:ascii="Times New Roman" w:eastAsia="Times New Roman" w:hAnsi="Times New Roman" w:cs="Times New Roman"/>
        </w:rPr>
        <w:t xml:space="preserve"> и </w:t>
      </w:r>
      <w:r w:rsidRPr="002C745E">
        <w:rPr>
          <w:rFonts w:ascii="Times New Roman" w:eastAsia="Times New Roman" w:hAnsi="Times New Roman" w:cs="Times New Roman"/>
        </w:rPr>
        <w:t>иной медицинской</w:t>
      </w:r>
      <w:r w:rsidRPr="00881D92">
        <w:rPr>
          <w:rFonts w:ascii="Times New Roman" w:eastAsia="Times New Roman" w:hAnsi="Times New Roman" w:cs="Times New Roman"/>
        </w:rPr>
        <w:t xml:space="preserve"> помощи.</w:t>
      </w:r>
    </w:p>
    <w:p w14:paraId="19D66D19" w14:textId="42388E63" w:rsidR="00881D92" w:rsidRPr="00B578B6" w:rsidRDefault="00881D92" w:rsidP="002C745E">
      <w:pPr>
        <w:adjustRightInd w:val="0"/>
        <w:spacing w:after="0" w:line="240" w:lineRule="auto"/>
        <w:jc w:val="both"/>
      </w:pPr>
      <w:r w:rsidRPr="00881D92">
        <w:rPr>
          <w:rFonts w:ascii="Times New Roman" w:eastAsia="Times New Roman" w:hAnsi="Times New Roman" w:cs="Times New Roman"/>
        </w:rPr>
        <w:t xml:space="preserve">1.4. Платные медицинские услуги предоставляются Учреждением на основании </w:t>
      </w:r>
      <w:hyperlink r:id="rId8" w:history="1">
        <w:r w:rsidRPr="002C745E">
          <w:rPr>
            <w:rFonts w:ascii="Times New Roman" w:eastAsia="Times New Roman" w:hAnsi="Times New Roman" w:cs="Times New Roman"/>
          </w:rPr>
          <w:t>перечня</w:t>
        </w:r>
      </w:hyperlink>
      <w:r w:rsidRPr="00881D92">
        <w:rPr>
          <w:rFonts w:ascii="Times New Roman" w:eastAsia="Times New Roman" w:hAnsi="Times New Roman" w:cs="Times New Roman"/>
        </w:rPr>
        <w:t xml:space="preserve"> работ (услуг) </w:t>
      </w:r>
      <w:r w:rsidRPr="002C745E">
        <w:rPr>
          <w:rFonts w:ascii="Times New Roman" w:eastAsia="Times New Roman" w:hAnsi="Times New Roman" w:cs="Times New Roman"/>
        </w:rPr>
        <w:t>указанных на сайте Учреждения по адресу</w:t>
      </w:r>
      <w:r w:rsidR="00D41C72">
        <w:rPr>
          <w:rFonts w:ascii="Times New Roman" w:eastAsia="Times New Roman" w:hAnsi="Times New Roman" w:cs="Times New Roman"/>
        </w:rPr>
        <w:t xml:space="preserve">: </w:t>
      </w:r>
      <w:hyperlink r:id="rId9" w:history="1">
        <w:r w:rsidR="00B578B6" w:rsidRPr="00601621">
          <w:rPr>
            <w:rStyle w:val="a3"/>
          </w:rPr>
          <w:t>https://iclinic-eco.ru/</w:t>
        </w:r>
      </w:hyperlink>
      <w:r w:rsidR="00B578B6">
        <w:t xml:space="preserve"> </w:t>
      </w:r>
      <w:bookmarkStart w:id="1" w:name="_GoBack"/>
      <w:bookmarkEnd w:id="1"/>
      <w:r w:rsidR="00D41C72">
        <w:rPr>
          <w:rFonts w:ascii="Times New Roman" w:eastAsia="Times New Roman" w:hAnsi="Times New Roman" w:cs="Times New Roman"/>
        </w:rPr>
        <w:t xml:space="preserve"> </w:t>
      </w:r>
      <w:r w:rsidRPr="00881D92">
        <w:rPr>
          <w:rFonts w:ascii="Times New Roman" w:eastAsia="Times New Roman" w:hAnsi="Times New Roman" w:cs="Times New Roman"/>
        </w:rPr>
        <w:t>, составляющих медицинскую деятельность и указанных в лицензии на осуществление медицинской деятельности № ЛО-</w:t>
      </w:r>
      <w:r w:rsidR="00D41C72">
        <w:rPr>
          <w:rFonts w:ascii="Times New Roman" w:eastAsia="Times New Roman" w:hAnsi="Times New Roman" w:cs="Times New Roman"/>
        </w:rPr>
        <w:t>78-01-007975</w:t>
      </w:r>
      <w:r w:rsidRPr="00881D92">
        <w:rPr>
          <w:rFonts w:ascii="Times New Roman" w:eastAsia="Times New Roman" w:hAnsi="Times New Roman" w:cs="Times New Roman"/>
        </w:rPr>
        <w:t xml:space="preserve">, выданной </w:t>
      </w:r>
      <w:r w:rsidR="00D41C72">
        <w:rPr>
          <w:rFonts w:ascii="Times New Roman" w:eastAsia="Times New Roman" w:hAnsi="Times New Roman" w:cs="Times New Roman"/>
        </w:rPr>
        <w:t xml:space="preserve">10 июля </w:t>
      </w:r>
      <w:r w:rsidRPr="00881D92">
        <w:rPr>
          <w:rFonts w:ascii="Times New Roman" w:eastAsia="Times New Roman" w:hAnsi="Times New Roman" w:cs="Times New Roman"/>
        </w:rPr>
        <w:t>201</w:t>
      </w:r>
      <w:r w:rsidR="00D41C72">
        <w:rPr>
          <w:rFonts w:ascii="Times New Roman" w:eastAsia="Times New Roman" w:hAnsi="Times New Roman" w:cs="Times New Roman"/>
        </w:rPr>
        <w:t xml:space="preserve">7 </w:t>
      </w:r>
      <w:r w:rsidRPr="002C745E">
        <w:rPr>
          <w:rFonts w:ascii="Times New Roman" w:eastAsia="Times New Roman" w:hAnsi="Times New Roman" w:cs="Times New Roman"/>
        </w:rPr>
        <w:t>г.</w:t>
      </w:r>
      <w:r w:rsidRPr="00881D92">
        <w:rPr>
          <w:rFonts w:ascii="Times New Roman" w:eastAsia="Times New Roman" w:hAnsi="Times New Roman" w:cs="Times New Roman"/>
        </w:rPr>
        <w:t xml:space="preserve"> </w:t>
      </w:r>
      <w:r w:rsidRPr="002C745E">
        <w:rPr>
          <w:rFonts w:ascii="Times New Roman" w:eastAsia="Times New Roman" w:hAnsi="Times New Roman" w:cs="Times New Roman"/>
        </w:rPr>
        <w:t>Комитетом по здравоохранению Санкт-Петербурга</w:t>
      </w:r>
      <w:r w:rsidRPr="00881D92">
        <w:rPr>
          <w:rFonts w:ascii="Times New Roman" w:eastAsia="Times New Roman" w:hAnsi="Times New Roman" w:cs="Times New Roman"/>
        </w:rPr>
        <w:t xml:space="preserve">. </w:t>
      </w:r>
    </w:p>
    <w:p w14:paraId="522428C7"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1.5.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503D4C2F"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1.6. К отношениям, связанным с оказанием платных медицинских услуг, применяются положения </w:t>
      </w:r>
      <w:hyperlink r:id="rId10" w:history="1">
        <w:r w:rsidRPr="002C745E">
          <w:rPr>
            <w:rFonts w:ascii="Times New Roman" w:eastAsia="Times New Roman" w:hAnsi="Times New Roman" w:cs="Times New Roman"/>
          </w:rPr>
          <w:t>Закона</w:t>
        </w:r>
      </w:hyperlink>
      <w:r w:rsidRPr="00881D92">
        <w:rPr>
          <w:rFonts w:ascii="Times New Roman" w:eastAsia="Times New Roman" w:hAnsi="Times New Roman" w:cs="Times New Roman"/>
        </w:rPr>
        <w:t xml:space="preserve"> Российской Федерации от 7 февраля 1992 года N 2300-1 "О защите прав потребителей".</w:t>
      </w:r>
    </w:p>
    <w:p w14:paraId="5AA08482"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1.7. При оказании платных медицинских услуг Учреждение обязано обеспечить соблюдение требования действующего законодательства Российской Федерации и </w:t>
      </w:r>
      <w:r w:rsidRPr="002C745E">
        <w:rPr>
          <w:rFonts w:ascii="Times New Roman" w:eastAsia="Times New Roman" w:hAnsi="Times New Roman" w:cs="Times New Roman"/>
        </w:rPr>
        <w:t>Санкт-Петербурга</w:t>
      </w:r>
      <w:r w:rsidRPr="00881D92">
        <w:rPr>
          <w:rFonts w:ascii="Times New Roman" w:eastAsia="Times New Roman" w:hAnsi="Times New Roman" w:cs="Times New Roman"/>
        </w:rPr>
        <w:t xml:space="preserve">, в частности: </w:t>
      </w:r>
    </w:p>
    <w:p w14:paraId="5B085C78"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а) Гражданский кодекс РФ; </w:t>
      </w:r>
    </w:p>
    <w:p w14:paraId="6AD0615A"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б) Федеральный </w:t>
      </w:r>
      <w:hyperlink r:id="rId11" w:history="1">
        <w:r w:rsidRPr="002C745E">
          <w:rPr>
            <w:rFonts w:ascii="Times New Roman" w:eastAsia="Times New Roman" w:hAnsi="Times New Roman" w:cs="Times New Roman"/>
          </w:rPr>
          <w:t>закон</w:t>
        </w:r>
      </w:hyperlink>
      <w:r w:rsidRPr="00881D92">
        <w:rPr>
          <w:rFonts w:ascii="Times New Roman" w:eastAsia="Times New Roman" w:hAnsi="Times New Roman" w:cs="Times New Roman"/>
        </w:rPr>
        <w:t xml:space="preserve"> "Об основах охраны здоровья граждан в Российской Федерации" от 21.11.2011 № 323-ФЗ;</w:t>
      </w:r>
    </w:p>
    <w:p w14:paraId="573399E7"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в) </w:t>
      </w:r>
      <w:hyperlink r:id="rId12" w:history="1">
        <w:r w:rsidRPr="002C745E">
          <w:rPr>
            <w:rFonts w:ascii="Times New Roman" w:eastAsia="Times New Roman" w:hAnsi="Times New Roman" w:cs="Times New Roman"/>
          </w:rPr>
          <w:t>Закон</w:t>
        </w:r>
      </w:hyperlink>
      <w:r w:rsidRPr="00881D92">
        <w:rPr>
          <w:rFonts w:ascii="Times New Roman" w:eastAsia="Times New Roman" w:hAnsi="Times New Roman" w:cs="Times New Roman"/>
        </w:rPr>
        <w:t xml:space="preserve"> Российской Федерации от 7 февраля 1992 года N 2300-1 "О защите прав потребителей";</w:t>
      </w:r>
    </w:p>
    <w:p w14:paraId="62498F19" w14:textId="071FBF45" w:rsidR="00881042" w:rsidRPr="00881042" w:rsidRDefault="00881D92" w:rsidP="00881042">
      <w:pPr>
        <w:pStyle w:val="1"/>
        <w:spacing w:before="161" w:after="161"/>
        <w:rPr>
          <w:rFonts w:ascii="Times New Roman" w:eastAsia="Times New Roman" w:hAnsi="Times New Roman" w:cs="Times New Roman"/>
          <w:color w:val="000000"/>
          <w:kern w:val="36"/>
          <w:sz w:val="22"/>
          <w:szCs w:val="22"/>
        </w:rPr>
      </w:pPr>
      <w:r w:rsidRPr="00881042">
        <w:rPr>
          <w:rFonts w:ascii="Times New Roman" w:eastAsia="Times New Roman" w:hAnsi="Times New Roman" w:cs="Times New Roman"/>
          <w:color w:val="000000" w:themeColor="text1"/>
          <w:sz w:val="22"/>
          <w:szCs w:val="22"/>
        </w:rPr>
        <w:t xml:space="preserve">г) </w:t>
      </w:r>
      <w:r w:rsidR="00881042" w:rsidRPr="00881042">
        <w:rPr>
          <w:rFonts w:ascii="Times New Roman" w:eastAsia="Times New Roman" w:hAnsi="Times New Roman" w:cs="Times New Roman"/>
          <w:color w:val="000000" w:themeColor="text1"/>
          <w:kern w:val="36"/>
          <w:sz w:val="22"/>
          <w:szCs w:val="22"/>
        </w:rPr>
        <w:t xml:space="preserve">Постановление </w:t>
      </w:r>
      <w:r w:rsidR="00881042" w:rsidRPr="00881042">
        <w:rPr>
          <w:rFonts w:ascii="Times New Roman" w:eastAsia="Times New Roman" w:hAnsi="Times New Roman" w:cs="Times New Roman"/>
          <w:color w:val="000000"/>
          <w:kern w:val="36"/>
          <w:sz w:val="22"/>
          <w:szCs w:val="22"/>
        </w:rPr>
        <w:t>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r w:rsidR="008B26E5">
        <w:rPr>
          <w:rFonts w:ascii="Times New Roman" w:eastAsia="Times New Roman" w:hAnsi="Times New Roman" w:cs="Times New Roman"/>
          <w:color w:val="000000"/>
          <w:kern w:val="36"/>
          <w:sz w:val="22"/>
          <w:szCs w:val="22"/>
        </w:rPr>
        <w:t xml:space="preserve"> (Далее - </w:t>
      </w:r>
      <w:r w:rsidR="008B26E5" w:rsidRPr="00881042">
        <w:rPr>
          <w:rFonts w:ascii="Times New Roman" w:eastAsia="Times New Roman" w:hAnsi="Times New Roman" w:cs="Times New Roman"/>
          <w:color w:val="000000" w:themeColor="text1"/>
          <w:kern w:val="36"/>
          <w:sz w:val="22"/>
          <w:szCs w:val="22"/>
        </w:rPr>
        <w:t xml:space="preserve">Постановление </w:t>
      </w:r>
      <w:r w:rsidR="008B26E5" w:rsidRPr="00881042">
        <w:rPr>
          <w:rFonts w:ascii="Times New Roman" w:eastAsia="Times New Roman" w:hAnsi="Times New Roman" w:cs="Times New Roman"/>
          <w:color w:val="000000"/>
          <w:kern w:val="36"/>
          <w:sz w:val="22"/>
          <w:szCs w:val="22"/>
        </w:rPr>
        <w:t>Правительства РФ от 11.05.2023 N 736</w:t>
      </w:r>
      <w:r w:rsidR="008B26E5">
        <w:rPr>
          <w:rFonts w:ascii="Times New Roman" w:eastAsia="Times New Roman" w:hAnsi="Times New Roman" w:cs="Times New Roman"/>
          <w:color w:val="000000"/>
          <w:kern w:val="36"/>
          <w:sz w:val="22"/>
          <w:szCs w:val="22"/>
        </w:rPr>
        <w:t>)</w:t>
      </w:r>
      <w:r w:rsidR="00881042">
        <w:rPr>
          <w:rFonts w:ascii="Times New Roman" w:eastAsia="Times New Roman" w:hAnsi="Times New Roman" w:cs="Times New Roman"/>
          <w:color w:val="000000"/>
          <w:kern w:val="36"/>
          <w:sz w:val="22"/>
          <w:szCs w:val="22"/>
        </w:rPr>
        <w:t>.</w:t>
      </w:r>
    </w:p>
    <w:p w14:paraId="71A41572" w14:textId="3B0393CA" w:rsidR="00881D92" w:rsidRPr="00881042" w:rsidRDefault="00881D92" w:rsidP="002C745E">
      <w:pPr>
        <w:adjustRightInd w:val="0"/>
        <w:spacing w:after="0" w:line="240" w:lineRule="auto"/>
        <w:jc w:val="both"/>
        <w:rPr>
          <w:rFonts w:ascii="Times New Roman" w:eastAsia="Times New Roman" w:hAnsi="Times New Roman" w:cs="Times New Roman"/>
        </w:rPr>
      </w:pPr>
    </w:p>
    <w:p w14:paraId="3ED7B126" w14:textId="77777777" w:rsidR="00881D92" w:rsidRPr="00881042" w:rsidRDefault="00881D92" w:rsidP="002C745E">
      <w:pPr>
        <w:adjustRightInd w:val="0"/>
        <w:spacing w:after="0" w:line="240" w:lineRule="auto"/>
        <w:jc w:val="both"/>
        <w:rPr>
          <w:rFonts w:ascii="Times New Roman" w:eastAsia="Times New Roman" w:hAnsi="Times New Roman" w:cs="Times New Roman"/>
        </w:rPr>
      </w:pPr>
    </w:p>
    <w:p w14:paraId="73B3C6A8" w14:textId="77777777" w:rsidR="00881D92" w:rsidRPr="00881042" w:rsidRDefault="00881D92" w:rsidP="002C745E">
      <w:pPr>
        <w:adjustRightInd w:val="0"/>
        <w:spacing w:after="0" w:line="240" w:lineRule="auto"/>
        <w:rPr>
          <w:rFonts w:ascii="Times New Roman" w:eastAsia="Times New Roman" w:hAnsi="Times New Roman" w:cs="Times New Roman"/>
        </w:rPr>
      </w:pPr>
      <w:r w:rsidRPr="00881042">
        <w:rPr>
          <w:rFonts w:ascii="Times New Roman" w:eastAsia="Times New Roman" w:hAnsi="Times New Roman" w:cs="Times New Roman"/>
          <w:b/>
          <w:bCs/>
        </w:rPr>
        <w:t>2. Условия предоставления платных услуг</w:t>
      </w:r>
    </w:p>
    <w:p w14:paraId="52D922A7" w14:textId="77777777" w:rsidR="00881D92" w:rsidRPr="00881042" w:rsidRDefault="00881D92" w:rsidP="002C745E">
      <w:pPr>
        <w:adjustRightInd w:val="0"/>
        <w:spacing w:after="0" w:line="240" w:lineRule="auto"/>
        <w:jc w:val="both"/>
        <w:rPr>
          <w:rFonts w:ascii="Times New Roman" w:eastAsia="Times New Roman" w:hAnsi="Times New Roman" w:cs="Times New Roman"/>
        </w:rPr>
      </w:pPr>
      <w:r w:rsidRPr="00881042">
        <w:rPr>
          <w:rFonts w:ascii="Times New Roman" w:eastAsia="Times New Roman" w:hAnsi="Times New Roman" w:cs="Times New Roman"/>
        </w:rPr>
        <w:lastRenderedPageBreak/>
        <w:t>2.1. Штатное расписание по оказанию платных медицинских услуг устанавливаются главным врачом Учреждения за счет средств, получаемых от реализации услуг, в зависимости от спроса населения.</w:t>
      </w:r>
    </w:p>
    <w:p w14:paraId="6F1331D0" w14:textId="77777777" w:rsidR="00881D92" w:rsidRPr="00881042" w:rsidRDefault="00881D92" w:rsidP="002C745E">
      <w:pPr>
        <w:adjustRightInd w:val="0"/>
        <w:spacing w:after="0" w:line="240" w:lineRule="auto"/>
        <w:jc w:val="both"/>
        <w:rPr>
          <w:rFonts w:ascii="Times New Roman" w:eastAsia="Times New Roman" w:hAnsi="Times New Roman" w:cs="Times New Roman"/>
        </w:rPr>
      </w:pPr>
      <w:r w:rsidRPr="00881042">
        <w:rPr>
          <w:rFonts w:ascii="Times New Roman" w:eastAsia="Times New Roman" w:hAnsi="Times New Roman" w:cs="Times New Roman"/>
        </w:rPr>
        <w:t xml:space="preserve">2.2. При предоставлении платных медицинских услуг должны соблюдаться </w:t>
      </w:r>
      <w:hyperlink r:id="rId13" w:history="1">
        <w:r w:rsidRPr="00881042">
          <w:rPr>
            <w:rFonts w:ascii="Times New Roman" w:eastAsia="Times New Roman" w:hAnsi="Times New Roman" w:cs="Times New Roman"/>
          </w:rPr>
          <w:t>порядки</w:t>
        </w:r>
      </w:hyperlink>
      <w:r w:rsidRPr="00881042">
        <w:rPr>
          <w:rFonts w:ascii="Times New Roman" w:eastAsia="Times New Roman" w:hAnsi="Times New Roman" w:cs="Times New Roman"/>
        </w:rPr>
        <w:t xml:space="preserve"> и стандарты оказания медицинской помощи, утвержденные Министерством здравоохранения Российской Федерации.</w:t>
      </w:r>
    </w:p>
    <w:p w14:paraId="4E6AEDE6" w14:textId="23138A6E" w:rsidR="00881D92" w:rsidRPr="00881D92" w:rsidRDefault="00881D92" w:rsidP="002C745E">
      <w:pPr>
        <w:adjustRightInd w:val="0"/>
        <w:spacing w:after="0" w:line="240" w:lineRule="auto"/>
        <w:jc w:val="both"/>
        <w:rPr>
          <w:rFonts w:ascii="Times New Roman" w:eastAsia="Times New Roman" w:hAnsi="Times New Roman" w:cs="Times New Roman"/>
        </w:rPr>
      </w:pPr>
      <w:r w:rsidRPr="00881042">
        <w:rPr>
          <w:rFonts w:ascii="Times New Roman" w:eastAsia="Times New Roman" w:hAnsi="Times New Roman" w:cs="Times New Roman"/>
        </w:rPr>
        <w:t>2.3. Платные медицинские услуги могут предоставляться в полном объеме стандарта медицинской помощи, утвержденного Министерством</w:t>
      </w:r>
      <w:r w:rsidRPr="00881D92">
        <w:rPr>
          <w:rFonts w:ascii="Times New Roman" w:eastAsia="Times New Roman" w:hAnsi="Times New Roman" w:cs="Times New Roman"/>
        </w:rPr>
        <w:t xml:space="preserve"> здравоохранения Российской Федерации, либо по просьбе </w:t>
      </w:r>
      <w:r w:rsidR="00881042" w:rsidRPr="00881D92">
        <w:rPr>
          <w:rFonts w:ascii="Times New Roman" w:eastAsia="Times New Roman" w:hAnsi="Times New Roman" w:cs="Times New Roman"/>
        </w:rPr>
        <w:t>Пациента в</w:t>
      </w:r>
      <w:r w:rsidRPr="00881D92">
        <w:rPr>
          <w:rFonts w:ascii="Times New Roman" w:eastAsia="Times New Roman" w:hAnsi="Times New Roman" w:cs="Times New Roman"/>
        </w:rPr>
        <w:t xml:space="preserve">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77357BC6"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2.</w:t>
      </w:r>
      <w:r w:rsidRPr="002C745E">
        <w:rPr>
          <w:rFonts w:ascii="Times New Roman" w:eastAsia="Times New Roman" w:hAnsi="Times New Roman" w:cs="Times New Roman"/>
        </w:rPr>
        <w:t>4</w:t>
      </w:r>
      <w:r w:rsidRPr="00881D92">
        <w:rPr>
          <w:rFonts w:ascii="Times New Roman" w:eastAsia="Times New Roman" w:hAnsi="Times New Roman" w:cs="Times New Roman"/>
        </w:rPr>
        <w:t>. Учреждение вправе предоставлять платные медицинские услуги:</w:t>
      </w:r>
    </w:p>
    <w:p w14:paraId="59DA585C"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а) на условиях</w:t>
      </w:r>
      <w:r w:rsidRPr="002C745E">
        <w:rPr>
          <w:rFonts w:ascii="Times New Roman" w:eastAsia="Times New Roman" w:hAnsi="Times New Roman" w:cs="Times New Roman"/>
        </w:rPr>
        <w:t>, согласованных с Пациентом (Заказчиком</w:t>
      </w:r>
      <w:r w:rsidRPr="00881D92">
        <w:rPr>
          <w:rFonts w:ascii="Times New Roman" w:eastAsia="Times New Roman" w:hAnsi="Times New Roman" w:cs="Times New Roman"/>
        </w:rPr>
        <w:t xml:space="preserve">), включая в том числе, применение лекарственных препаратов, не входящих в </w:t>
      </w:r>
      <w:hyperlink r:id="rId14" w:history="1">
        <w:r w:rsidRPr="002C745E">
          <w:rPr>
            <w:rFonts w:ascii="Times New Roman" w:eastAsia="Times New Roman" w:hAnsi="Times New Roman" w:cs="Times New Roman"/>
          </w:rPr>
          <w:t>перечень</w:t>
        </w:r>
      </w:hyperlink>
      <w:r w:rsidRPr="00881D92">
        <w:rPr>
          <w:rFonts w:ascii="Times New Roman" w:eastAsia="Times New Roman" w:hAnsi="Times New Roman" w:cs="Times New Roman"/>
        </w:rPr>
        <w:t xml:space="preserve"> жизненно необходимых и ва</w:t>
      </w:r>
      <w:r w:rsidRPr="002C745E">
        <w:rPr>
          <w:rFonts w:ascii="Times New Roman" w:eastAsia="Times New Roman" w:hAnsi="Times New Roman" w:cs="Times New Roman"/>
        </w:rPr>
        <w:t>жнейших лекарственных препаратов</w:t>
      </w:r>
      <w:r w:rsidRPr="00881D92">
        <w:rPr>
          <w:rFonts w:ascii="Times New Roman" w:eastAsia="Times New Roman" w:hAnsi="Times New Roman" w:cs="Times New Roman"/>
        </w:rPr>
        <w:t>, а также применение медицинских изделий, не предусмотренных стандартами медицинской помощи;</w:t>
      </w:r>
    </w:p>
    <w:p w14:paraId="287C9DF6"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б) гражданам Российской Федерации</w:t>
      </w:r>
      <w:r w:rsidRPr="002C745E">
        <w:rPr>
          <w:rFonts w:ascii="Times New Roman" w:eastAsia="Times New Roman" w:hAnsi="Times New Roman" w:cs="Times New Roman"/>
        </w:rPr>
        <w:t xml:space="preserve">, </w:t>
      </w:r>
      <w:r w:rsidRPr="00881D92">
        <w:rPr>
          <w:rFonts w:ascii="Times New Roman" w:eastAsia="Times New Roman" w:hAnsi="Times New Roman" w:cs="Times New Roman"/>
        </w:rPr>
        <w:t>гражданам иностранных гос</w:t>
      </w:r>
      <w:r w:rsidR="00EB14AE">
        <w:rPr>
          <w:rFonts w:ascii="Times New Roman" w:eastAsia="Times New Roman" w:hAnsi="Times New Roman" w:cs="Times New Roman"/>
        </w:rPr>
        <w:t>ударств, лицам без гражданства</w:t>
      </w:r>
      <w:r w:rsidRPr="00881D92">
        <w:rPr>
          <w:rFonts w:ascii="Times New Roman" w:eastAsia="Times New Roman" w:hAnsi="Times New Roman" w:cs="Times New Roman"/>
        </w:rPr>
        <w:t>.</w:t>
      </w:r>
    </w:p>
    <w:p w14:paraId="4FC4A65B" w14:textId="77777777" w:rsidR="00881D92" w:rsidRPr="00881D92" w:rsidRDefault="00881D92" w:rsidP="002C745E">
      <w:pPr>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в) при предоставлении медицинских услуг анонимно, за исключением случаев, предусмотренных законодательством Российской Федерации.</w:t>
      </w:r>
    </w:p>
    <w:p w14:paraId="462ECF8B" w14:textId="77777777" w:rsidR="00881D92" w:rsidRPr="002C745E"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2.</w:t>
      </w:r>
      <w:r w:rsidRPr="002C745E">
        <w:rPr>
          <w:rFonts w:ascii="Times New Roman" w:eastAsia="Times New Roman" w:hAnsi="Times New Roman" w:cs="Times New Roman"/>
        </w:rPr>
        <w:t>5</w:t>
      </w:r>
      <w:r w:rsidRPr="00881D92">
        <w:rPr>
          <w:rFonts w:ascii="Times New Roman" w:eastAsia="Times New Roman" w:hAnsi="Times New Roman" w:cs="Times New Roman"/>
        </w:rPr>
        <w:t xml:space="preserve">. </w:t>
      </w:r>
      <w:r w:rsidRPr="002C745E">
        <w:rPr>
          <w:rFonts w:ascii="Times New Roman" w:eastAsia="Times New Roman" w:hAnsi="Times New Roman" w:cs="Times New Roman"/>
        </w:rPr>
        <w:t>Цены на услуги устанавливаются руководителем Учреждения.</w:t>
      </w:r>
      <w:r w:rsidRPr="00881D92">
        <w:rPr>
          <w:rFonts w:ascii="Times New Roman" w:eastAsia="Times New Roman" w:hAnsi="Times New Roman" w:cs="Times New Roman"/>
        </w:rPr>
        <w:t xml:space="preserve"> </w:t>
      </w:r>
    </w:p>
    <w:p w14:paraId="0CDCE336"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p>
    <w:p w14:paraId="11054EAF"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b/>
          <w:bCs/>
        </w:rPr>
        <w:t>3. Информация об Учреждении и предоставляемых медицинских услугах</w:t>
      </w:r>
    </w:p>
    <w:p w14:paraId="13A84EAB"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3.1.  Учреждение размещает на своем сайте в информационно-телекоммуникационной сети "Интернет", а т</w:t>
      </w:r>
      <w:r w:rsidR="00EB14AE">
        <w:rPr>
          <w:rFonts w:ascii="Times New Roman" w:eastAsia="Times New Roman" w:hAnsi="Times New Roman" w:cs="Times New Roman"/>
        </w:rPr>
        <w:t xml:space="preserve">акже на информационных стендах </w:t>
      </w:r>
      <w:r w:rsidRPr="00881D92">
        <w:rPr>
          <w:rFonts w:ascii="Times New Roman" w:eastAsia="Times New Roman" w:hAnsi="Times New Roman" w:cs="Times New Roman"/>
        </w:rPr>
        <w:t>информацию, содержащую следующие сведения:</w:t>
      </w:r>
    </w:p>
    <w:p w14:paraId="3ADEA75A"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а) наименование;</w:t>
      </w:r>
    </w:p>
    <w:p w14:paraId="0AC6E823"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б)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0BC44249"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032FAD82"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14:paraId="57201689"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д) порядок и условия предоставления медицинской помощи</w:t>
      </w:r>
      <w:r w:rsidRPr="002C745E">
        <w:rPr>
          <w:rFonts w:ascii="Times New Roman" w:eastAsia="Times New Roman" w:hAnsi="Times New Roman" w:cs="Times New Roman"/>
        </w:rPr>
        <w:t>;</w:t>
      </w:r>
    </w:p>
    <w:p w14:paraId="050D7C76"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716C7A8E"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ж) режим работы Учреждения, график работы медицинских работников, участвующих в предоставлении платных медицинских услуг;</w:t>
      </w:r>
    </w:p>
    <w:p w14:paraId="69A6828F" w14:textId="77777777" w:rsidR="00881D92" w:rsidRPr="002C745E" w:rsidRDefault="00881D92" w:rsidP="002C745E">
      <w:pPr>
        <w:shd w:val="clear" w:color="auto" w:fill="FFFFFF"/>
        <w:spacing w:after="0" w:line="240" w:lineRule="auto"/>
        <w:textAlignment w:val="baseline"/>
        <w:outlineLvl w:val="1"/>
        <w:rPr>
          <w:rFonts w:ascii="Times New Roman" w:eastAsia="Times New Roman" w:hAnsi="Times New Roman" w:cs="Times New Roman"/>
        </w:rPr>
      </w:pPr>
      <w:r w:rsidRPr="00881D92">
        <w:rPr>
          <w:rFonts w:ascii="Times New Roman" w:eastAsia="Times New Roman" w:hAnsi="Times New Roman" w:cs="Times New Roman"/>
        </w:rPr>
        <w:t xml:space="preserve">з) адреса и телефоны </w:t>
      </w:r>
      <w:r w:rsidRPr="002C745E">
        <w:rPr>
          <w:rFonts w:ascii="Times New Roman" w:eastAsia="Times New Roman" w:hAnsi="Times New Roman" w:cs="Times New Roman"/>
        </w:rPr>
        <w:t>органа исполнительной власти субъекта Российской Федерации в сфере охраны здоровья,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w:t>
      </w:r>
    </w:p>
    <w:p w14:paraId="33EB9439" w14:textId="2AE4E3D8"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3.2. Настоящие Правила, а также Правила предоставления медицинскими организациями платных медицинских, утвержденные</w:t>
      </w:r>
      <w:r w:rsidR="008B26E5">
        <w:rPr>
          <w:rFonts w:ascii="Times New Roman" w:eastAsia="Times New Roman" w:hAnsi="Times New Roman" w:cs="Times New Roman"/>
        </w:rPr>
        <w:t xml:space="preserve"> </w:t>
      </w:r>
      <w:r w:rsidR="008B26E5" w:rsidRPr="00881042">
        <w:rPr>
          <w:rFonts w:ascii="Times New Roman" w:eastAsia="Times New Roman" w:hAnsi="Times New Roman" w:cs="Times New Roman"/>
          <w:color w:val="000000" w:themeColor="text1"/>
          <w:kern w:val="36"/>
        </w:rPr>
        <w:t>Постановление</w:t>
      </w:r>
      <w:r w:rsidR="008B26E5">
        <w:rPr>
          <w:rFonts w:ascii="Times New Roman" w:eastAsia="Times New Roman" w:hAnsi="Times New Roman" w:cs="Times New Roman"/>
          <w:color w:val="000000" w:themeColor="text1"/>
          <w:kern w:val="36"/>
        </w:rPr>
        <w:t>м</w:t>
      </w:r>
      <w:r w:rsidR="008B26E5" w:rsidRPr="00881042">
        <w:rPr>
          <w:rFonts w:ascii="Times New Roman" w:eastAsia="Times New Roman" w:hAnsi="Times New Roman" w:cs="Times New Roman"/>
          <w:color w:val="000000" w:themeColor="text1"/>
          <w:kern w:val="36"/>
        </w:rPr>
        <w:t xml:space="preserve"> </w:t>
      </w:r>
      <w:r w:rsidR="008B26E5" w:rsidRPr="00881042">
        <w:rPr>
          <w:rFonts w:ascii="Times New Roman" w:eastAsia="Times New Roman" w:hAnsi="Times New Roman" w:cs="Times New Roman"/>
          <w:color w:val="000000"/>
          <w:kern w:val="36"/>
        </w:rPr>
        <w:t>Правительства РФ от 11.05.2023 N 736</w:t>
      </w:r>
      <w:r w:rsidR="008B26E5">
        <w:rPr>
          <w:rFonts w:ascii="Times New Roman" w:eastAsia="Times New Roman" w:hAnsi="Times New Roman" w:cs="Times New Roman"/>
          <w:color w:val="000000"/>
          <w:kern w:val="36"/>
        </w:rPr>
        <w:t xml:space="preserve">, </w:t>
      </w:r>
      <w:r w:rsidRPr="00881D92">
        <w:rPr>
          <w:rFonts w:ascii="Times New Roman" w:eastAsia="Times New Roman" w:hAnsi="Times New Roman" w:cs="Times New Roman"/>
        </w:rPr>
        <w:t>также в наглядной и доступной форме доводятся до сведения Пациентов (Заказчиков).</w:t>
      </w:r>
    </w:p>
    <w:p w14:paraId="6FA2143D"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3.3. Информация размещается на информационных стендах таким образом, чтобы обеспечить доступность к ней неограниченному кругу лиц в течение всего рабочего времени Учреждения.</w:t>
      </w:r>
    </w:p>
    <w:p w14:paraId="37EF5794"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3.4. Учреждение предоставляет для ознакомления по требованию Пациента и (или) Заказчика:</w:t>
      </w:r>
    </w:p>
    <w:p w14:paraId="73FFA680"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а) копию Устава;</w:t>
      </w:r>
    </w:p>
    <w:p w14:paraId="31A35F42"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б) копию лицензии на осуществление медицинской деятельности с приложением перечня работ (услуг), составляющих медицинскую деятельность Учреждения в соответствии с лицензией.</w:t>
      </w:r>
    </w:p>
    <w:p w14:paraId="638A2A09"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3.5. При заключении договора по требованию Пациента и (или) Заказчика им должна предоставляться в доступной форме информация о платных медицинских услугах, содержащая следующие сведения:</w:t>
      </w:r>
    </w:p>
    <w:p w14:paraId="467B8AEA"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lastRenderedPageBreak/>
        <w:t>а) порядки оказания медицинской помощи и стандарты медицинской помощи, применяемые при предоставлении платных медицинских услуг;</w:t>
      </w:r>
    </w:p>
    <w:p w14:paraId="0C8CFF37"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18278A0B"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3FE79027" w14:textId="77777777" w:rsidR="00881D92" w:rsidRPr="002C745E"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г) другие сведения, относящиеся к предмету договора.</w:t>
      </w:r>
    </w:p>
    <w:p w14:paraId="3191FEF0"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p>
    <w:p w14:paraId="48EDFDB3"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b/>
          <w:bCs/>
        </w:rPr>
        <w:t>4. Порядок заключения договора и оплаты медицинских услуг</w:t>
      </w:r>
    </w:p>
    <w:p w14:paraId="6D2AA4ED"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4.1. Платные медицинские услуги населению осуществляются в рамках письменных договоров. Форма договора утверждается приказом </w:t>
      </w:r>
      <w:r w:rsidRPr="002C745E">
        <w:rPr>
          <w:rFonts w:ascii="Times New Roman" w:eastAsia="Times New Roman" w:hAnsi="Times New Roman" w:cs="Times New Roman"/>
        </w:rPr>
        <w:t>руководителя</w:t>
      </w:r>
      <w:r w:rsidRPr="00881D92">
        <w:rPr>
          <w:rFonts w:ascii="Times New Roman" w:eastAsia="Times New Roman" w:hAnsi="Times New Roman" w:cs="Times New Roman"/>
        </w:rPr>
        <w:t xml:space="preserve"> Учреждения.</w:t>
      </w:r>
    </w:p>
    <w:p w14:paraId="1805FD54"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4.2. До заключения договора на оказание платных медицинских услуг Пациент оформляет письменное согласие на платную медицинскую услугу.</w:t>
      </w:r>
    </w:p>
    <w:p w14:paraId="38D44247"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4.3. До заключения договора Пациент (Заказчик) в письменной форме уведомляется о том, что несоблюдение указаний (рекомендаций) Учреждения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14:paraId="41FF7190" w14:textId="3C2BE43B"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 xml:space="preserve">4.4. Договор составляется в </w:t>
      </w:r>
      <w:r w:rsidR="00C70E7F">
        <w:rPr>
          <w:rFonts w:ascii="Times New Roman" w:eastAsia="Times New Roman" w:hAnsi="Times New Roman" w:cs="Times New Roman"/>
        </w:rPr>
        <w:t>2</w:t>
      </w:r>
      <w:r w:rsidRPr="00881D92">
        <w:rPr>
          <w:rFonts w:ascii="Times New Roman" w:eastAsia="Times New Roman" w:hAnsi="Times New Roman" w:cs="Times New Roman"/>
        </w:rPr>
        <w:t xml:space="preserve"> экземплярах, один из которых нахо</w:t>
      </w:r>
      <w:r w:rsidR="00EB14AE">
        <w:rPr>
          <w:rFonts w:ascii="Times New Roman" w:eastAsia="Times New Roman" w:hAnsi="Times New Roman" w:cs="Times New Roman"/>
        </w:rPr>
        <w:t xml:space="preserve">дится у Учреждения, второй – </w:t>
      </w:r>
      <w:r w:rsidR="00881042">
        <w:rPr>
          <w:rFonts w:ascii="Times New Roman" w:eastAsia="Times New Roman" w:hAnsi="Times New Roman" w:cs="Times New Roman"/>
        </w:rPr>
        <w:t xml:space="preserve">у </w:t>
      </w:r>
      <w:r w:rsidR="00881042" w:rsidRPr="00881D92">
        <w:rPr>
          <w:rFonts w:ascii="Times New Roman" w:eastAsia="Times New Roman" w:hAnsi="Times New Roman" w:cs="Times New Roman"/>
        </w:rPr>
        <w:t>Пациента</w:t>
      </w:r>
      <w:r w:rsidRPr="00881D92">
        <w:rPr>
          <w:rFonts w:ascii="Times New Roman" w:eastAsia="Times New Roman" w:hAnsi="Times New Roman" w:cs="Times New Roman"/>
        </w:rPr>
        <w:t>. В случае если договор заключается Заказчиком в пользу Пациента, он составляется в 3 экземплярах – по одному для каждой из сторон (Учреждения, Заказчика и Пациента).</w:t>
      </w:r>
    </w:p>
    <w:p w14:paraId="7FB47DFF"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4.5</w:t>
      </w:r>
      <w:r w:rsidR="00881D92" w:rsidRPr="00881D92">
        <w:rPr>
          <w:rFonts w:ascii="Times New Roman" w:eastAsia="Times New Roman" w:hAnsi="Times New Roman" w:cs="Times New Roman"/>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Учреждения обязано предупредить об этом Пациента (Заказчика). Без согласия Пациента (Заказчика) Учреждение не вправе предоставлять дополнительные медицинские услуги на возмездной основе.</w:t>
      </w:r>
    </w:p>
    <w:p w14:paraId="4A5293ED"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4.6</w:t>
      </w:r>
      <w:r w:rsidR="00881D92" w:rsidRPr="00881D92">
        <w:rPr>
          <w:rFonts w:ascii="Times New Roman" w:eastAsia="Times New Roman" w:hAnsi="Times New Roman" w:cs="Times New Roman"/>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5" w:history="1">
        <w:r w:rsidR="00881D92" w:rsidRPr="002C745E">
          <w:rPr>
            <w:rFonts w:ascii="Times New Roman" w:eastAsia="Times New Roman" w:hAnsi="Times New Roman" w:cs="Times New Roman"/>
          </w:rPr>
          <w:t>законом</w:t>
        </w:r>
      </w:hyperlink>
      <w:r w:rsidR="00881D92" w:rsidRPr="00881D92">
        <w:rPr>
          <w:rFonts w:ascii="Times New Roman" w:eastAsia="Times New Roman" w:hAnsi="Times New Roman" w:cs="Times New Roman"/>
        </w:rPr>
        <w:t xml:space="preserve"> "Об основах охраны здоровья граждан в Российской Федерации".</w:t>
      </w:r>
    </w:p>
    <w:p w14:paraId="5D01C157"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4.7</w:t>
      </w:r>
      <w:r w:rsidR="00881D92" w:rsidRPr="00881D92">
        <w:rPr>
          <w:rFonts w:ascii="Times New Roman" w:eastAsia="Times New Roman" w:hAnsi="Times New Roman" w:cs="Times New Roman"/>
        </w:rPr>
        <w:t>. В случае отказа Пациента после заключения договора от получения медицинских услуг договор расторгается. Учреждение информирует Пациента (Заказчика) о расторжении договора по инициативе Пациента, при этом Пациент (Заказчик) оплачивает Учреждению фактически понесенные Учреждением расходы</w:t>
      </w:r>
      <w:r w:rsidR="002C745E" w:rsidRPr="002C745E">
        <w:rPr>
          <w:rFonts w:ascii="Times New Roman" w:eastAsia="Times New Roman" w:hAnsi="Times New Roman" w:cs="Times New Roman"/>
        </w:rPr>
        <w:t xml:space="preserve"> и оказанные услуги</w:t>
      </w:r>
      <w:r w:rsidR="00881D92" w:rsidRPr="00881D92">
        <w:rPr>
          <w:rFonts w:ascii="Times New Roman" w:eastAsia="Times New Roman" w:hAnsi="Times New Roman" w:cs="Times New Roman"/>
        </w:rPr>
        <w:t>, связанные с исполнением обязательств по договору.</w:t>
      </w:r>
    </w:p>
    <w:p w14:paraId="27630312"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4.8</w:t>
      </w:r>
      <w:r w:rsidR="00EB14AE">
        <w:rPr>
          <w:rFonts w:ascii="Times New Roman" w:eastAsia="Times New Roman" w:hAnsi="Times New Roman" w:cs="Times New Roman"/>
        </w:rPr>
        <w:t>. Пациент</w:t>
      </w:r>
      <w:r w:rsidR="00881D92" w:rsidRPr="00881D92">
        <w:rPr>
          <w:rFonts w:ascii="Times New Roman" w:eastAsia="Times New Roman" w:hAnsi="Times New Roman" w:cs="Times New Roman"/>
        </w:rPr>
        <w:t xml:space="preserve"> (Заказчик) обязан оплатить предоставленную исполнителем медицинскую услугу в сроки и в порядке, которые определены договором.</w:t>
      </w:r>
    </w:p>
    <w:p w14:paraId="1C798290"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4.9</w:t>
      </w:r>
      <w:r w:rsidR="00881D92" w:rsidRPr="00881D92">
        <w:rPr>
          <w:rFonts w:ascii="Times New Roman" w:eastAsia="Times New Roman" w:hAnsi="Times New Roman" w:cs="Times New Roman"/>
        </w:rPr>
        <w:t xml:space="preserve"> Пациенту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7C928A8D"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4.10</w:t>
      </w:r>
      <w:r w:rsidR="00881D92" w:rsidRPr="00881D92">
        <w:rPr>
          <w:rFonts w:ascii="Times New Roman" w:eastAsia="Times New Roman" w:hAnsi="Times New Roman" w:cs="Times New Roman"/>
        </w:rPr>
        <w:t>. Учреждением после исполнения договора выдаются Пациенту (</w:t>
      </w:r>
      <w:r w:rsidR="002C745E" w:rsidRPr="002C745E">
        <w:rPr>
          <w:rFonts w:ascii="Times New Roman" w:eastAsia="Times New Roman" w:hAnsi="Times New Roman" w:cs="Times New Roman"/>
        </w:rPr>
        <w:t xml:space="preserve">представителю, </w:t>
      </w:r>
      <w:hyperlink r:id="rId16" w:history="1">
        <w:r w:rsidR="00881D92" w:rsidRPr="002C745E">
          <w:rPr>
            <w:rFonts w:ascii="Times New Roman" w:eastAsia="Times New Roman" w:hAnsi="Times New Roman" w:cs="Times New Roman"/>
          </w:rPr>
          <w:t>законному представителю</w:t>
        </w:r>
      </w:hyperlink>
      <w:r w:rsidR="00881D92" w:rsidRPr="00881D92">
        <w:rPr>
          <w:rFonts w:ascii="Times New Roman" w:eastAsia="Times New Roman" w:hAnsi="Times New Roman" w:cs="Times New Roman"/>
        </w:rPr>
        <w:t xml:space="preserve"> Пациента)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1CDA44ED"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4.11</w:t>
      </w:r>
      <w:r w:rsidR="00881D92" w:rsidRPr="00881D92">
        <w:rPr>
          <w:rFonts w:ascii="Times New Roman" w:eastAsia="Times New Roman" w:hAnsi="Times New Roman" w:cs="Times New Roman"/>
        </w:rPr>
        <w:t>. Пациенты, пользующиеся платными медицинскими услугами, вправе требовать оказания услуг надлежащ</w:t>
      </w:r>
      <w:r w:rsidR="00EB14AE">
        <w:rPr>
          <w:rFonts w:ascii="Times New Roman" w:eastAsia="Times New Roman" w:hAnsi="Times New Roman" w:cs="Times New Roman"/>
        </w:rPr>
        <w:t xml:space="preserve">его качества, </w:t>
      </w:r>
      <w:r w:rsidR="00881D92" w:rsidRPr="00881D92">
        <w:rPr>
          <w:rFonts w:ascii="Times New Roman" w:eastAsia="Times New Roman" w:hAnsi="Times New Roman" w:cs="Times New Roman"/>
        </w:rPr>
        <w:t>о расчете стоимости оказанной услуги.</w:t>
      </w:r>
    </w:p>
    <w:p w14:paraId="7C92FBC1"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4.12</w:t>
      </w:r>
      <w:r w:rsidR="00881D92" w:rsidRPr="00881D92">
        <w:rPr>
          <w:rFonts w:ascii="Times New Roman" w:eastAsia="Times New Roman" w:hAnsi="Times New Roman" w:cs="Times New Roman"/>
        </w:rPr>
        <w:t>. Оплата медицинских услуг производится путем безналичных расчетов через учреждения банков или путем внесения наличных денег непосредственно в кассу Учреждения с выдачей Пациенту (Заказчику) документа, подтверждающего оплату (кассового чека или квитанции установленного образца).</w:t>
      </w:r>
    </w:p>
    <w:p w14:paraId="2DD11C24" w14:textId="77777777" w:rsidR="00881D92" w:rsidRPr="00881D92" w:rsidRDefault="0058438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4.13</w:t>
      </w:r>
      <w:r w:rsidR="00881D92" w:rsidRPr="00881D92">
        <w:rPr>
          <w:rFonts w:ascii="Times New Roman" w:eastAsia="Times New Roman" w:hAnsi="Times New Roman" w:cs="Times New Roman"/>
        </w:rPr>
        <w:t>. По требованию лица, оплатившего услуги, Учреждение выдает справку об оплате медицинских услуг для предоставления в налоговые органы установленной формы.</w:t>
      </w:r>
    </w:p>
    <w:p w14:paraId="4A3162D3" w14:textId="77777777" w:rsidR="00881D92" w:rsidRPr="00881D92" w:rsidRDefault="00584381" w:rsidP="002C745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4.14</w:t>
      </w:r>
      <w:r w:rsidR="00881D92" w:rsidRPr="00881D92">
        <w:rPr>
          <w:rFonts w:ascii="Times New Roman" w:eastAsia="Times New Roman" w:hAnsi="Times New Roman" w:cs="Times New Roman"/>
        </w:rPr>
        <w:t xml:space="preserve">. </w:t>
      </w:r>
      <w:r w:rsidR="00881D92" w:rsidRPr="00F80A8C">
        <w:rPr>
          <w:rFonts w:ascii="Times New Roman" w:eastAsia="Times New Roman" w:hAnsi="Times New Roman" w:cs="Times New Roman"/>
        </w:rPr>
        <w:t xml:space="preserve">Допускается использование факсимильного воспроизведения подписи </w:t>
      </w:r>
      <w:r w:rsidR="002C745E" w:rsidRPr="00F80A8C">
        <w:rPr>
          <w:rFonts w:ascii="Times New Roman" w:eastAsia="Times New Roman" w:hAnsi="Times New Roman" w:cs="Times New Roman"/>
        </w:rPr>
        <w:t>руководителя Учреждения (уполномоченного им лица)</w:t>
      </w:r>
      <w:r w:rsidR="00881D92" w:rsidRPr="00F80A8C">
        <w:rPr>
          <w:rFonts w:ascii="Times New Roman" w:eastAsia="Times New Roman" w:hAnsi="Times New Roman" w:cs="Times New Roman"/>
        </w:rPr>
        <w:t xml:space="preserve"> при заключении, изменении, расторжении договоров об </w:t>
      </w:r>
      <w:r w:rsidR="00881D92" w:rsidRPr="00F80A8C">
        <w:rPr>
          <w:rFonts w:ascii="Times New Roman" w:eastAsia="Times New Roman" w:hAnsi="Times New Roman" w:cs="Times New Roman"/>
        </w:rPr>
        <w:lastRenderedPageBreak/>
        <w:t xml:space="preserve">оказании платных медицинских услуг, если это предусмотрено их условиями. </w:t>
      </w:r>
      <w:r w:rsidR="00F80A8C">
        <w:rPr>
          <w:rFonts w:ascii="Times New Roman" w:eastAsia="Times New Roman" w:hAnsi="Times New Roman" w:cs="Times New Roman"/>
        </w:rPr>
        <w:t xml:space="preserve">По требованию </w:t>
      </w:r>
      <w:r w:rsidR="00881D92" w:rsidRPr="00F80A8C">
        <w:rPr>
          <w:rFonts w:ascii="Times New Roman" w:eastAsia="Times New Roman" w:hAnsi="Times New Roman" w:cs="Times New Roman"/>
        </w:rPr>
        <w:t>Заказчика (</w:t>
      </w:r>
      <w:r w:rsidR="00F80A8C">
        <w:rPr>
          <w:rFonts w:ascii="Times New Roman" w:eastAsia="Times New Roman" w:hAnsi="Times New Roman" w:cs="Times New Roman"/>
        </w:rPr>
        <w:t>Пациента) договор, подписанный с использованием факсимиле, подлежит замене на</w:t>
      </w:r>
      <w:r w:rsidR="00881D92" w:rsidRPr="00F80A8C">
        <w:rPr>
          <w:rFonts w:ascii="Times New Roman" w:eastAsia="Times New Roman" w:hAnsi="Times New Roman" w:cs="Times New Roman"/>
        </w:rPr>
        <w:t xml:space="preserve"> документ, подписанный собственной подписью, в течение 3 дней с момента предъявления письменного требования.</w:t>
      </w:r>
    </w:p>
    <w:p w14:paraId="63A91902" w14:textId="77777777" w:rsidR="00881D92" w:rsidRPr="002C745E" w:rsidRDefault="009F6CA1" w:rsidP="002C745E">
      <w:pPr>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4.15</w:t>
      </w:r>
      <w:r w:rsidR="00881D92" w:rsidRPr="00881D92">
        <w:rPr>
          <w:rFonts w:ascii="Times New Roman" w:eastAsia="Times New Roman" w:hAnsi="Times New Roman" w:cs="Times New Roman"/>
        </w:rPr>
        <w:t xml:space="preserve">. Учреждение ведет статистический и бухгалтерский учет результатов оказанных платных медицинских услуг населению, составляет требуемую отчетность и предоставляет ее в порядке и сроки, установленные законами и иными правовыми актами Российской Федерации, </w:t>
      </w:r>
      <w:r w:rsidR="002C745E" w:rsidRPr="002C745E">
        <w:rPr>
          <w:rFonts w:ascii="Times New Roman" w:eastAsia="Times New Roman" w:hAnsi="Times New Roman" w:cs="Times New Roman"/>
        </w:rPr>
        <w:t>Санкт-Петербурга.</w:t>
      </w:r>
    </w:p>
    <w:p w14:paraId="69315231" w14:textId="77777777" w:rsidR="002C745E" w:rsidRPr="00881D92" w:rsidRDefault="002C745E" w:rsidP="002C745E">
      <w:pPr>
        <w:adjustRightInd w:val="0"/>
        <w:spacing w:after="0" w:line="240" w:lineRule="auto"/>
        <w:jc w:val="both"/>
        <w:rPr>
          <w:rFonts w:ascii="Times New Roman" w:eastAsia="Times New Roman" w:hAnsi="Times New Roman" w:cs="Times New Roman"/>
        </w:rPr>
      </w:pPr>
    </w:p>
    <w:p w14:paraId="242B144B" w14:textId="6A9FD26A"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b/>
          <w:bCs/>
        </w:rPr>
        <w:t>5. Ответственность Учреждения и контроль за предоставлением платных медицинских услуг</w:t>
      </w:r>
    </w:p>
    <w:p w14:paraId="23B649B4"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5.1. За неисполнение либо ненадлежащее исполнение обязательств по договору Учреждение несет ответственность, предусмотренную законодательством Российской Федерации.</w:t>
      </w:r>
    </w:p>
    <w:p w14:paraId="23364AAB" w14:textId="77777777"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5.2. Вред, причиненный жизни или здоровью Пациента в результате предоставления некачественной платной медицинской услуги, подлежит возмещению Учреждением в соответствии с законодательством Российской Федерации.</w:t>
      </w:r>
    </w:p>
    <w:p w14:paraId="74DB5883" w14:textId="105811AA" w:rsidR="00881D92" w:rsidRPr="00881D92" w:rsidRDefault="00881D92" w:rsidP="002C745E">
      <w:pPr>
        <w:adjustRightInd w:val="0"/>
        <w:spacing w:after="0" w:line="240" w:lineRule="auto"/>
        <w:jc w:val="both"/>
        <w:rPr>
          <w:rFonts w:ascii="Times New Roman" w:eastAsia="Times New Roman" w:hAnsi="Times New Roman" w:cs="Times New Roman"/>
        </w:rPr>
      </w:pPr>
      <w:r w:rsidRPr="00881D92">
        <w:rPr>
          <w:rFonts w:ascii="Times New Roman" w:eastAsia="Times New Roman" w:hAnsi="Times New Roman" w:cs="Times New Roman"/>
        </w:rPr>
        <w:t>5.3. Претензии и споры, возникшие между Пациентом и Учреждением, разрешаются по соглашению сторон или в судебном порядке в соответствии с законодательством Российской Федерации.</w:t>
      </w:r>
    </w:p>
    <w:p w14:paraId="1DDF83FE" w14:textId="77777777" w:rsidR="00B746DE" w:rsidRPr="002C745E" w:rsidRDefault="00881D92" w:rsidP="002C745E">
      <w:pPr>
        <w:pStyle w:val="4"/>
        <w:shd w:val="clear" w:color="auto" w:fill="FFFFFF"/>
        <w:spacing w:before="0" w:line="240" w:lineRule="auto"/>
        <w:jc w:val="both"/>
        <w:textAlignment w:val="baseline"/>
        <w:rPr>
          <w:rFonts w:ascii="Times New Roman" w:eastAsia="Times New Roman" w:hAnsi="Times New Roman" w:cs="Times New Roman"/>
          <w:b w:val="0"/>
          <w:bCs w:val="0"/>
          <w:i w:val="0"/>
          <w:iCs w:val="0"/>
          <w:color w:val="auto"/>
        </w:rPr>
      </w:pPr>
      <w:r w:rsidRPr="00881D92">
        <w:rPr>
          <w:rFonts w:ascii="Times New Roman" w:eastAsia="Times New Roman" w:hAnsi="Times New Roman" w:cs="Times New Roman"/>
          <w:b w:val="0"/>
          <w:bCs w:val="0"/>
          <w:i w:val="0"/>
          <w:iCs w:val="0"/>
          <w:color w:val="auto"/>
        </w:rPr>
        <w:t xml:space="preserve">5.4. Контроль за соблюдением настоящих Правил осуществляют в рамках установленных полномочий </w:t>
      </w:r>
      <w:r w:rsidR="002C745E" w:rsidRPr="002C745E">
        <w:rPr>
          <w:rFonts w:ascii="Times New Roman" w:eastAsia="Times New Roman" w:hAnsi="Times New Roman" w:cs="Times New Roman"/>
          <w:b w:val="0"/>
          <w:bCs w:val="0"/>
          <w:i w:val="0"/>
          <w:iCs w:val="0"/>
          <w:color w:val="auto"/>
        </w:rPr>
        <w:t>Комитет по здравоохранению Санкт-Петербурга, Территориальный орган Федеральной службы по надзору в сфере здравоохранения по Санкт-Петербургу и Ленинградской области (Росздравнадзор), Управление Федеральной службы по надзору в сфере защиты прав потребителей и благополучия человека по Санкт-Петербургу (Управление Роспотребнадзора по Санкт-Петербургу).</w:t>
      </w:r>
    </w:p>
    <w:sectPr w:rsidR="00B746DE" w:rsidRPr="002C745E">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4953F" w14:textId="77777777" w:rsidR="00CD465E" w:rsidRDefault="00CD465E" w:rsidP="002C745E">
      <w:pPr>
        <w:spacing w:after="0" w:line="240" w:lineRule="auto"/>
      </w:pPr>
      <w:r>
        <w:separator/>
      </w:r>
    </w:p>
  </w:endnote>
  <w:endnote w:type="continuationSeparator" w:id="0">
    <w:p w14:paraId="714D543B" w14:textId="77777777" w:rsidR="00CD465E" w:rsidRDefault="00CD465E" w:rsidP="002C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56829"/>
      <w:docPartObj>
        <w:docPartGallery w:val="Page Numbers (Bottom of Page)"/>
        <w:docPartUnique/>
      </w:docPartObj>
    </w:sdtPr>
    <w:sdtEndPr/>
    <w:sdtContent>
      <w:p w14:paraId="6D7594A1" w14:textId="77777777" w:rsidR="002C745E" w:rsidRDefault="00C01A15">
        <w:pPr>
          <w:pStyle w:val="a7"/>
          <w:jc w:val="center"/>
        </w:pPr>
        <w:r>
          <w:fldChar w:fldCharType="begin"/>
        </w:r>
        <w:r>
          <w:instrText xml:space="preserve"> PAGE   \* MERGEFORMAT </w:instrText>
        </w:r>
        <w:r>
          <w:fldChar w:fldCharType="separate"/>
        </w:r>
        <w:r w:rsidR="00B578B6">
          <w:rPr>
            <w:noProof/>
          </w:rPr>
          <w:t>1</w:t>
        </w:r>
        <w:r>
          <w:rPr>
            <w:noProof/>
          </w:rPr>
          <w:fldChar w:fldCharType="end"/>
        </w:r>
      </w:p>
    </w:sdtContent>
  </w:sdt>
  <w:p w14:paraId="52D3E0DE" w14:textId="77777777" w:rsidR="002C745E" w:rsidRDefault="002C74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C8137" w14:textId="77777777" w:rsidR="00CD465E" w:rsidRDefault="00CD465E" w:rsidP="002C745E">
      <w:pPr>
        <w:spacing w:after="0" w:line="240" w:lineRule="auto"/>
      </w:pPr>
      <w:r>
        <w:separator/>
      </w:r>
    </w:p>
  </w:footnote>
  <w:footnote w:type="continuationSeparator" w:id="0">
    <w:p w14:paraId="2A0895CC" w14:textId="77777777" w:rsidR="00CD465E" w:rsidRDefault="00CD465E" w:rsidP="002C7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92"/>
    <w:rsid w:val="00070D26"/>
    <w:rsid w:val="000A5D62"/>
    <w:rsid w:val="002C745E"/>
    <w:rsid w:val="00372E41"/>
    <w:rsid w:val="005703D9"/>
    <w:rsid w:val="00584381"/>
    <w:rsid w:val="00826EE4"/>
    <w:rsid w:val="00850CD8"/>
    <w:rsid w:val="00881042"/>
    <w:rsid w:val="00881D92"/>
    <w:rsid w:val="008B26E5"/>
    <w:rsid w:val="00946672"/>
    <w:rsid w:val="009F6CA1"/>
    <w:rsid w:val="00B14612"/>
    <w:rsid w:val="00B3488A"/>
    <w:rsid w:val="00B578B6"/>
    <w:rsid w:val="00B746DE"/>
    <w:rsid w:val="00C01A15"/>
    <w:rsid w:val="00C70E7F"/>
    <w:rsid w:val="00CD465E"/>
    <w:rsid w:val="00D41C72"/>
    <w:rsid w:val="00D91055"/>
    <w:rsid w:val="00EB14AE"/>
    <w:rsid w:val="00F8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10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2C74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D92"/>
    <w:rPr>
      <w:color w:val="4488BB"/>
      <w:u w:val="single"/>
    </w:rPr>
  </w:style>
  <w:style w:type="paragraph" w:styleId="a4">
    <w:name w:val="Normal (Web)"/>
    <w:basedOn w:val="a"/>
    <w:uiPriority w:val="99"/>
    <w:unhideWhenUsed/>
    <w:rsid w:val="00881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881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C745E"/>
    <w:rPr>
      <w:rFonts w:asciiTheme="majorHAnsi" w:eastAsiaTheme="majorEastAsia" w:hAnsiTheme="majorHAnsi" w:cstheme="majorBidi"/>
      <w:b/>
      <w:bCs/>
      <w:i/>
      <w:iCs/>
      <w:color w:val="4F81BD" w:themeColor="accent1"/>
    </w:rPr>
  </w:style>
  <w:style w:type="paragraph" w:styleId="a5">
    <w:name w:val="header"/>
    <w:basedOn w:val="a"/>
    <w:link w:val="a6"/>
    <w:uiPriority w:val="99"/>
    <w:semiHidden/>
    <w:unhideWhenUsed/>
    <w:rsid w:val="002C74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745E"/>
  </w:style>
  <w:style w:type="paragraph" w:styleId="a7">
    <w:name w:val="footer"/>
    <w:basedOn w:val="a"/>
    <w:link w:val="a8"/>
    <w:uiPriority w:val="99"/>
    <w:unhideWhenUsed/>
    <w:rsid w:val="002C7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745E"/>
  </w:style>
  <w:style w:type="character" w:styleId="a9">
    <w:name w:val="FollowedHyperlink"/>
    <w:basedOn w:val="a0"/>
    <w:uiPriority w:val="99"/>
    <w:semiHidden/>
    <w:unhideWhenUsed/>
    <w:rsid w:val="00D41C72"/>
    <w:rPr>
      <w:color w:val="800080" w:themeColor="followedHyperlink"/>
      <w:u w:val="single"/>
    </w:rPr>
  </w:style>
  <w:style w:type="paragraph" w:styleId="aa">
    <w:name w:val="Balloon Text"/>
    <w:basedOn w:val="a"/>
    <w:link w:val="ab"/>
    <w:uiPriority w:val="99"/>
    <w:semiHidden/>
    <w:unhideWhenUsed/>
    <w:rsid w:val="005843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4381"/>
    <w:rPr>
      <w:rFonts w:ascii="Segoe UI" w:hAnsi="Segoe UI" w:cs="Segoe UI"/>
      <w:sz w:val="18"/>
      <w:szCs w:val="18"/>
    </w:rPr>
  </w:style>
  <w:style w:type="character" w:customStyle="1" w:styleId="10">
    <w:name w:val="Заголовок 1 Знак"/>
    <w:basedOn w:val="a0"/>
    <w:link w:val="1"/>
    <w:uiPriority w:val="9"/>
    <w:rsid w:val="0088104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10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2C74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D92"/>
    <w:rPr>
      <w:color w:val="4488BB"/>
      <w:u w:val="single"/>
    </w:rPr>
  </w:style>
  <w:style w:type="paragraph" w:styleId="a4">
    <w:name w:val="Normal (Web)"/>
    <w:basedOn w:val="a"/>
    <w:uiPriority w:val="99"/>
    <w:unhideWhenUsed/>
    <w:rsid w:val="00881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881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C745E"/>
    <w:rPr>
      <w:rFonts w:asciiTheme="majorHAnsi" w:eastAsiaTheme="majorEastAsia" w:hAnsiTheme="majorHAnsi" w:cstheme="majorBidi"/>
      <w:b/>
      <w:bCs/>
      <w:i/>
      <w:iCs/>
      <w:color w:val="4F81BD" w:themeColor="accent1"/>
    </w:rPr>
  </w:style>
  <w:style w:type="paragraph" w:styleId="a5">
    <w:name w:val="header"/>
    <w:basedOn w:val="a"/>
    <w:link w:val="a6"/>
    <w:uiPriority w:val="99"/>
    <w:semiHidden/>
    <w:unhideWhenUsed/>
    <w:rsid w:val="002C74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745E"/>
  </w:style>
  <w:style w:type="paragraph" w:styleId="a7">
    <w:name w:val="footer"/>
    <w:basedOn w:val="a"/>
    <w:link w:val="a8"/>
    <w:uiPriority w:val="99"/>
    <w:unhideWhenUsed/>
    <w:rsid w:val="002C7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745E"/>
  </w:style>
  <w:style w:type="character" w:styleId="a9">
    <w:name w:val="FollowedHyperlink"/>
    <w:basedOn w:val="a0"/>
    <w:uiPriority w:val="99"/>
    <w:semiHidden/>
    <w:unhideWhenUsed/>
    <w:rsid w:val="00D41C72"/>
    <w:rPr>
      <w:color w:val="800080" w:themeColor="followedHyperlink"/>
      <w:u w:val="single"/>
    </w:rPr>
  </w:style>
  <w:style w:type="paragraph" w:styleId="aa">
    <w:name w:val="Balloon Text"/>
    <w:basedOn w:val="a"/>
    <w:link w:val="ab"/>
    <w:uiPriority w:val="99"/>
    <w:semiHidden/>
    <w:unhideWhenUsed/>
    <w:rsid w:val="005843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4381"/>
    <w:rPr>
      <w:rFonts w:ascii="Segoe UI" w:hAnsi="Segoe UI" w:cs="Segoe UI"/>
      <w:sz w:val="18"/>
      <w:szCs w:val="18"/>
    </w:rPr>
  </w:style>
  <w:style w:type="character" w:customStyle="1" w:styleId="10">
    <w:name w:val="Заголовок 1 Знак"/>
    <w:basedOn w:val="a0"/>
    <w:link w:val="1"/>
    <w:uiPriority w:val="9"/>
    <w:rsid w:val="008810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32214">
      <w:bodyDiv w:val="1"/>
      <w:marLeft w:val="0"/>
      <w:marRight w:val="0"/>
      <w:marTop w:val="0"/>
      <w:marBottom w:val="0"/>
      <w:divBdr>
        <w:top w:val="none" w:sz="0" w:space="0" w:color="auto"/>
        <w:left w:val="none" w:sz="0" w:space="0" w:color="auto"/>
        <w:bottom w:val="none" w:sz="0" w:space="0" w:color="auto"/>
        <w:right w:val="none" w:sz="0" w:space="0" w:color="auto"/>
      </w:divBdr>
    </w:div>
    <w:div w:id="2074884578">
      <w:bodyDiv w:val="1"/>
      <w:marLeft w:val="0"/>
      <w:marRight w:val="0"/>
      <w:marTop w:val="0"/>
      <w:marBottom w:val="0"/>
      <w:divBdr>
        <w:top w:val="none" w:sz="0" w:space="0" w:color="auto"/>
        <w:left w:val="none" w:sz="0" w:space="0" w:color="auto"/>
        <w:bottom w:val="none" w:sz="0" w:space="0" w:color="auto"/>
        <w:right w:val="none" w:sz="0" w:space="0" w:color="auto"/>
      </w:divBdr>
      <w:divsChild>
        <w:div w:id="805588597">
          <w:marLeft w:val="0"/>
          <w:marRight w:val="0"/>
          <w:marTop w:val="100"/>
          <w:marBottom w:val="100"/>
          <w:divBdr>
            <w:top w:val="none" w:sz="0" w:space="0" w:color="auto"/>
            <w:left w:val="none" w:sz="0" w:space="0" w:color="auto"/>
            <w:bottom w:val="none" w:sz="0" w:space="0" w:color="auto"/>
            <w:right w:val="none" w:sz="0" w:space="0" w:color="auto"/>
          </w:divBdr>
          <w:divsChild>
            <w:div w:id="575238220">
              <w:marLeft w:val="0"/>
              <w:marRight w:val="0"/>
              <w:marTop w:val="0"/>
              <w:marBottom w:val="0"/>
              <w:divBdr>
                <w:top w:val="none" w:sz="0" w:space="0" w:color="auto"/>
                <w:left w:val="none" w:sz="0" w:space="0" w:color="auto"/>
                <w:bottom w:val="none" w:sz="0" w:space="0" w:color="auto"/>
                <w:right w:val="none" w:sz="0" w:space="0" w:color="auto"/>
              </w:divBdr>
              <w:divsChild>
                <w:div w:id="680470181">
                  <w:marLeft w:val="0"/>
                  <w:marRight w:val="0"/>
                  <w:marTop w:val="0"/>
                  <w:marBottom w:val="0"/>
                  <w:divBdr>
                    <w:top w:val="none" w:sz="0" w:space="0" w:color="auto"/>
                    <w:left w:val="none" w:sz="0" w:space="0" w:color="auto"/>
                    <w:bottom w:val="none" w:sz="0" w:space="0" w:color="auto"/>
                    <w:right w:val="none" w:sz="0" w:space="0" w:color="auto"/>
                  </w:divBdr>
                  <w:divsChild>
                    <w:div w:id="940795962">
                      <w:marLeft w:val="0"/>
                      <w:marRight w:val="0"/>
                      <w:marTop w:val="0"/>
                      <w:marBottom w:val="0"/>
                      <w:divBdr>
                        <w:top w:val="none" w:sz="0" w:space="0" w:color="auto"/>
                        <w:left w:val="none" w:sz="0" w:space="0" w:color="auto"/>
                        <w:bottom w:val="none" w:sz="0" w:space="0" w:color="auto"/>
                        <w:right w:val="none" w:sz="0" w:space="0" w:color="auto"/>
                      </w:divBdr>
                      <w:divsChild>
                        <w:div w:id="1425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15C498C5B07AF215571C7B503348C2889A1568B0C3396A0F06FA111058C750A5FEC538C6E7E7FW9T6I" TargetMode="External"/><Relationship Id="rId13" Type="http://schemas.openxmlformats.org/officeDocument/2006/relationships/hyperlink" Target="consultantplus://offline/ref=D0E0F35DAB650D9EBAABDFC97AEABF7F95662DD9B06AA60BA3258FD145342FD3F718AFF9CE960A78A2C6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FFB1BAF7614E3AB277445D47690016EEA1AEE3F6CC7A4C35CD116240y8Z6I" TargetMode="External"/><Relationship Id="rId12" Type="http://schemas.openxmlformats.org/officeDocument/2006/relationships/hyperlink" Target="consultantplus://offline/ref=93B2F799872CE21294DA5EB71A588753800317725DF35A401B803BF2B8VET7I"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C4E38586CB69C541727E1EBA10B48C75ED2A1292568B2AD7C9870F5208234AC3FCEFB9B25C8686W942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9FFB1BAF7614E3AB277445D47690016EEA1AEE3F6CC7A4C35CD116240y8Z6I" TargetMode="External"/><Relationship Id="rId5" Type="http://schemas.openxmlformats.org/officeDocument/2006/relationships/footnotes" Target="footnotes.xml"/><Relationship Id="rId15" Type="http://schemas.openxmlformats.org/officeDocument/2006/relationships/hyperlink" Target="consultantplus://offline/ref=C4E38586CB69C541727E1EBA10B48C75E5201592528877DDC1DE03500FW24CG" TargetMode="External"/><Relationship Id="rId10" Type="http://schemas.openxmlformats.org/officeDocument/2006/relationships/hyperlink" Target="consultantplus://offline/ref=93B2F799872CE21294DA5EB71A588753800317725DF35A401B803BF2B8VET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linic-eco.ru/" TargetMode="External"/><Relationship Id="rId14" Type="http://schemas.openxmlformats.org/officeDocument/2006/relationships/hyperlink" Target="consultantplus://offline/ref=2706DB89E5F4A2BBF64C15DA21218D49DE82A9C18F395758915BC64F72945A72785A8D61B4EBC922tE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11557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Satellite</cp:lastModifiedBy>
  <cp:revision>2</cp:revision>
  <cp:lastPrinted>2021-09-06T09:56:00Z</cp:lastPrinted>
  <dcterms:created xsi:type="dcterms:W3CDTF">2023-10-02T07:49:00Z</dcterms:created>
  <dcterms:modified xsi:type="dcterms:W3CDTF">2023-10-02T07:49:00Z</dcterms:modified>
</cp:coreProperties>
</file>