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83" w:rsidRPr="005F4418" w:rsidRDefault="005F4418" w:rsidP="005F4418">
      <w:pPr>
        <w:jc w:val="both"/>
        <w:rPr>
          <w:rFonts w:ascii="Times New Roman" w:hAnsi="Times New Roman" w:cs="Times New Roman"/>
          <w:sz w:val="24"/>
          <w:szCs w:val="24"/>
        </w:rPr>
      </w:pPr>
      <w:r w:rsidRPr="005F4418">
        <w:rPr>
          <w:rFonts w:ascii="Times New Roman" w:hAnsi="Times New Roman" w:cs="Times New Roman"/>
          <w:sz w:val="24"/>
          <w:szCs w:val="24"/>
        </w:rPr>
        <w:t>Государственная аккредитация образовательной деятельности по программам дополнительного профессионального образования Федеральным законом № 273ФЗ от 29.12.2012г. «Об образовании в Российской Федерации» не предусмотрена</w:t>
      </w:r>
    </w:p>
    <w:sectPr w:rsidR="00AC0983" w:rsidRPr="005F4418" w:rsidSect="00AC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18"/>
    <w:rsid w:val="005F4418"/>
    <w:rsid w:val="00AC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Сумкин</dc:creator>
  <cp:keywords/>
  <dc:description/>
  <cp:lastModifiedBy>Федор Сумкин</cp:lastModifiedBy>
  <cp:revision>3</cp:revision>
  <dcterms:created xsi:type="dcterms:W3CDTF">2021-08-20T07:58:00Z</dcterms:created>
  <dcterms:modified xsi:type="dcterms:W3CDTF">2021-08-20T07:59:00Z</dcterms:modified>
</cp:coreProperties>
</file>